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85229" w14:textId="3896C637" w:rsidR="00DF1477" w:rsidRPr="00362CBF" w:rsidRDefault="00DF1477" w:rsidP="00032AE8">
      <w:pPr>
        <w:suppressAutoHyphens/>
        <w:spacing w:after="0" w:line="240" w:lineRule="auto"/>
        <w:jc w:val="both"/>
        <w:textAlignment w:val="baseline"/>
        <w:rPr>
          <w:rFonts w:ascii="Source Sans Pro" w:hAnsi="Source Sans Pro" w:cs="Calibri"/>
          <w:b/>
          <w:bCs/>
          <w:color w:val="auto"/>
          <w:sz w:val="18"/>
          <w:szCs w:val="18"/>
          <w:lang w:eastAsia="zh-CN" w:bidi="hi-IN"/>
        </w:rPr>
      </w:pPr>
      <w:r w:rsidRPr="00362CBF">
        <w:rPr>
          <w:rFonts w:ascii="Source Sans Pro" w:hAnsi="Source Sans Pro" w:cs="Tahoma"/>
          <w:b/>
          <w:bCs/>
          <w:smallCaps/>
          <w:color w:val="auto"/>
          <w:sz w:val="28"/>
          <w:szCs w:val="28"/>
          <w:lang w:eastAsia="zh-CN" w:bidi="hi-IN"/>
        </w:rPr>
        <w:t>Modulo 8-bis</w:t>
      </w:r>
    </w:p>
    <w:p w14:paraId="53043BDC" w14:textId="654B3B1F" w:rsidR="00DF1477" w:rsidRPr="00362CBF" w:rsidRDefault="00DF1477" w:rsidP="00FC0199">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bookmarkStart w:id="0" w:name="_Hlk80026469"/>
      <w:r w:rsidRPr="00362CBF">
        <w:rPr>
          <w:rFonts w:ascii="Source Sans Pro" w:hAnsi="Source Sans Pro" w:cs="Tahoma"/>
          <w:b/>
          <w:bCs/>
          <w:color w:val="auto"/>
          <w:sz w:val="18"/>
          <w:szCs w:val="18"/>
          <w:lang w:eastAsia="zh-CN" w:bidi="hi-IN"/>
        </w:rPr>
        <w:t xml:space="preserve">COMUNICAZIONE SVOLGIMENTO DI ATTIVITÀ SANITARIA IN STUDI MEDICI E DI ALTRE PROFESSIONI SANITARIE NON SOGGETTI AD AUTORIZZAZIONE ALL’ESERCIZIO DI ATTIVITÀ </w:t>
      </w:r>
      <w:r w:rsidR="004E52BA" w:rsidRPr="00362CBF">
        <w:rPr>
          <w:rFonts w:ascii="Source Sans Pro" w:hAnsi="Source Sans Pro" w:cs="Tahoma"/>
          <w:b/>
          <w:bCs/>
          <w:color w:val="auto"/>
          <w:sz w:val="18"/>
          <w:szCs w:val="18"/>
          <w:lang w:eastAsia="zh-CN" w:bidi="hi-IN"/>
        </w:rPr>
        <w:t xml:space="preserve">SANITARIA GIÀ OPERANTI </w:t>
      </w:r>
      <w:bookmarkStart w:id="1" w:name="_Hlk157061470"/>
      <w:r w:rsidR="004E52BA" w:rsidRPr="00362CBF">
        <w:rPr>
          <w:rFonts w:ascii="Source Sans Pro" w:hAnsi="Source Sans Pro" w:cs="Tahoma"/>
          <w:b/>
          <w:bCs/>
          <w:color w:val="auto"/>
          <w:sz w:val="18"/>
          <w:szCs w:val="18"/>
          <w:lang w:eastAsia="zh-CN" w:bidi="hi-IN"/>
        </w:rPr>
        <w:t>AL</w:t>
      </w:r>
      <w:r w:rsidR="004E52BA" w:rsidRPr="00362CBF">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n.355</w:t>
      </w:r>
      <w:bookmarkEnd w:id="1"/>
      <w:r w:rsidR="004E52BA" w:rsidRPr="00362CBF">
        <w:rPr>
          <w:rFonts w:ascii="Source Sans Pro" w:hAnsi="Source Sans Pro" w:cs="Arial Narrow"/>
          <w:b/>
          <w:bCs/>
          <w:color w:val="auto"/>
          <w:sz w:val="18"/>
          <w:szCs w:val="18"/>
          <w:lang w:eastAsia="zh-CN" w:bidi="hi-IN"/>
        </w:rPr>
        <w:t xml:space="preserve"> </w:t>
      </w:r>
      <w:r w:rsidR="004E52BA" w:rsidRPr="00362CBF">
        <w:rPr>
          <w:rFonts w:ascii="Source Sans Pro" w:hAnsi="Source Sans Pro" w:cs="Tahoma"/>
          <w:b/>
          <w:bCs/>
          <w:color w:val="auto"/>
          <w:sz w:val="18"/>
          <w:szCs w:val="18"/>
          <w:lang w:eastAsia="zh-CN" w:bidi="hi-IN"/>
        </w:rPr>
        <w:t>(artt.  10, 11 e 23 LR 22/2019)</w:t>
      </w:r>
      <w:bookmarkEnd w:id="0"/>
    </w:p>
    <w:p w14:paraId="64795511" w14:textId="0B90B6B6" w:rsidR="00DF1477" w:rsidRPr="007C5717" w:rsidRDefault="007C5717" w:rsidP="00DF1477">
      <w:pPr>
        <w:widowControl w:val="0"/>
        <w:suppressAutoHyphens/>
        <w:spacing w:after="0" w:line="240" w:lineRule="auto"/>
        <w:textAlignment w:val="baseline"/>
        <w:rPr>
          <w:rFonts w:ascii="Source Sans Pro" w:hAnsi="Source Sans Pro" w:cs="Tahoma"/>
          <w:i/>
          <w:iCs/>
          <w:color w:val="auto"/>
          <w:sz w:val="18"/>
          <w:szCs w:val="18"/>
          <w:lang w:eastAsia="zh-CN" w:bidi="hi-IN"/>
        </w:rPr>
      </w:pPr>
      <w:r>
        <w:rPr>
          <w:rFonts w:ascii="Source Sans Pro" w:hAnsi="Source Sans Pro" w:cs="Tahoma"/>
          <w:color w:val="auto"/>
          <w:sz w:val="18"/>
          <w:szCs w:val="18"/>
          <w:lang w:eastAsia="zh-CN" w:bidi="hi-IN"/>
        </w:rPr>
        <w:t>(</w:t>
      </w:r>
      <w:r w:rsidR="00F10F7A">
        <w:rPr>
          <w:rFonts w:ascii="Source Sans Pro" w:hAnsi="Source Sans Pro" w:cs="Tahoma"/>
          <w:i/>
          <w:iCs/>
          <w:color w:val="auto"/>
          <w:sz w:val="18"/>
          <w:szCs w:val="18"/>
          <w:lang w:eastAsia="zh-CN" w:bidi="hi-IN"/>
        </w:rPr>
        <w:t xml:space="preserve">proroga termini presentazione Comunicazione di svolgimento attività sanitaria </w:t>
      </w:r>
      <w:r w:rsidR="00CC0A22">
        <w:rPr>
          <w:rFonts w:ascii="Source Sans Pro" w:hAnsi="Source Sans Pro" w:cs="Tahoma"/>
          <w:i/>
          <w:iCs/>
          <w:color w:val="auto"/>
          <w:sz w:val="18"/>
          <w:szCs w:val="18"/>
          <w:lang w:eastAsia="zh-CN" w:bidi="hi-IN"/>
        </w:rPr>
        <w:t xml:space="preserve">e </w:t>
      </w:r>
      <w:r w:rsidR="00682EFF">
        <w:rPr>
          <w:rFonts w:ascii="Source Sans Pro" w:hAnsi="Source Sans Pro" w:cs="Tahoma"/>
          <w:i/>
          <w:iCs/>
          <w:color w:val="auto"/>
          <w:sz w:val="18"/>
          <w:szCs w:val="18"/>
          <w:lang w:eastAsia="zh-CN" w:bidi="hi-IN"/>
        </w:rPr>
        <w:t xml:space="preserve">proroga termini per </w:t>
      </w:r>
      <w:r w:rsidR="00CC0A22">
        <w:rPr>
          <w:rFonts w:ascii="Source Sans Pro" w:hAnsi="Source Sans Pro" w:cs="Tahoma"/>
          <w:i/>
          <w:iCs/>
          <w:color w:val="auto"/>
          <w:sz w:val="18"/>
          <w:szCs w:val="18"/>
          <w:lang w:eastAsia="zh-CN" w:bidi="hi-IN"/>
        </w:rPr>
        <w:t>adeguamento ai requisiti autorizzativi)</w:t>
      </w:r>
    </w:p>
    <w:p w14:paraId="49F002B4"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17A4913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04DCC1C0" w14:textId="77777777" w:rsidR="004B6D0C" w:rsidRPr="004B6D0C" w:rsidRDefault="004B6D0C" w:rsidP="00025160">
      <w:pPr>
        <w:ind w:left="5664"/>
        <w:rPr>
          <w:rFonts w:ascii="Source Sans Pro" w:hAnsi="Source Sans Pro" w:cs="Arial"/>
          <w:b/>
          <w:sz w:val="2"/>
          <w:szCs w:val="2"/>
          <w:lang w:eastAsia="zh-CN" w:bidi="hi-IN"/>
        </w:rPr>
      </w:pPr>
    </w:p>
    <w:p w14:paraId="65635E68" w14:textId="77777777" w:rsidR="008E35D9" w:rsidRPr="008632EC"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30299E8A"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47B3D70B"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594DA2B4"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1267A7D7" w14:textId="77777777" w:rsidR="008E35D9" w:rsidRPr="002C5401"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D9E8B6B"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36575712"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39633F79"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F86CA44" w14:textId="02E4A0E0"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637C2D">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6B8A49A" w14:textId="77777777" w:rsidR="005A0971" w:rsidRDefault="005A0971"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C551E07" w14:textId="77777777" w:rsidR="00DF1477" w:rsidRPr="009D73DA"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9D73DA">
        <w:rPr>
          <w:rFonts w:ascii="Source Sans Pro" w:eastAsia="SimSun" w:hAnsi="Source Sans Pro" w:cs="Arial"/>
          <w:b/>
          <w:bCs/>
          <w:sz w:val="18"/>
          <w:szCs w:val="18"/>
          <w:lang w:eastAsia="zh-CN" w:bidi="hi-IN"/>
        </w:rPr>
        <w:t>COMUNICA</w:t>
      </w:r>
    </w:p>
    <w:p w14:paraId="786DC423"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ED2BFE9" w14:textId="5FC68751" w:rsidR="006B381C" w:rsidRPr="0053093B" w:rsidRDefault="00DF1477" w:rsidP="006B381C">
      <w:pPr>
        <w:widowControl w:val="0"/>
        <w:suppressAutoHyphens/>
        <w:spacing w:after="0" w:line="240" w:lineRule="auto"/>
        <w:jc w:val="both"/>
        <w:textAlignment w:val="baseline"/>
        <w:rPr>
          <w:rFonts w:ascii="Source Sans Pro" w:hAnsi="Source Sans Pro" w:cs="Arial Narrow"/>
          <w:b/>
          <w:bCs/>
          <w:dstrike/>
          <w:color w:val="auto"/>
          <w:sz w:val="18"/>
          <w:szCs w:val="18"/>
          <w:lang w:eastAsia="zh-CN" w:bidi="hi-IN"/>
        </w:rPr>
      </w:pPr>
      <w:r w:rsidRPr="0053093B">
        <w:rPr>
          <w:rFonts w:ascii="Source Sans Pro" w:hAnsi="Source Sans Pro" w:cs="Arial Narrow"/>
          <w:b/>
          <w:bCs/>
          <w:color w:val="auto"/>
          <w:sz w:val="18"/>
          <w:szCs w:val="18"/>
          <w:lang w:eastAsia="zh-CN" w:bidi="hi-IN"/>
        </w:rPr>
        <w:t>ai sensi dell’art. 23, co. 1, LR 22/2019, che l</w:t>
      </w:r>
      <w:r w:rsidR="00BA19BF">
        <w:rPr>
          <w:rFonts w:ascii="Source Sans Pro" w:hAnsi="Source Sans Pro" w:cs="Arial Narrow"/>
          <w:b/>
          <w:bCs/>
          <w:color w:val="auto"/>
          <w:sz w:val="18"/>
          <w:szCs w:val="18"/>
          <w:lang w:eastAsia="zh-CN" w:bidi="hi-IN"/>
        </w:rPr>
        <w:t xml:space="preserve">o studio professionale </w:t>
      </w:r>
      <w:r w:rsidRPr="0053093B">
        <w:rPr>
          <w:rFonts w:ascii="Source Sans Pro" w:hAnsi="Source Sans Pro" w:cs="Arial Narrow"/>
          <w:b/>
          <w:bCs/>
          <w:color w:val="auto"/>
          <w:sz w:val="18"/>
          <w:szCs w:val="18"/>
          <w:lang w:eastAsia="zh-CN" w:bidi="hi-IN"/>
        </w:rPr>
        <w:t>indicat</w:t>
      </w:r>
      <w:r w:rsidR="00BA19BF">
        <w:rPr>
          <w:rFonts w:ascii="Source Sans Pro" w:hAnsi="Source Sans Pro" w:cs="Arial Narrow"/>
          <w:b/>
          <w:bCs/>
          <w:color w:val="auto"/>
          <w:sz w:val="18"/>
          <w:szCs w:val="18"/>
          <w:lang w:eastAsia="zh-CN" w:bidi="hi-IN"/>
        </w:rPr>
        <w:t>o</w:t>
      </w:r>
      <w:r w:rsidRPr="0053093B">
        <w:rPr>
          <w:rFonts w:ascii="Source Sans Pro" w:hAnsi="Source Sans Pro" w:cs="Arial Narrow"/>
          <w:b/>
          <w:bCs/>
          <w:color w:val="auto"/>
          <w:sz w:val="18"/>
          <w:szCs w:val="18"/>
          <w:lang w:eastAsia="zh-CN" w:bidi="hi-IN"/>
        </w:rPr>
        <w:t xml:space="preserve"> di seguito era già operante alla data </w:t>
      </w:r>
      <w:r w:rsidR="006B381C" w:rsidRPr="0053093B">
        <w:rPr>
          <w:rFonts w:ascii="Source Sans Pro" w:hAnsi="Source Sans Pro" w:cs="Arial Narrow"/>
          <w:b/>
          <w:bCs/>
          <w:color w:val="auto"/>
          <w:sz w:val="18"/>
          <w:szCs w:val="18"/>
          <w:lang w:eastAsia="zh-CN" w:bidi="hi-IN"/>
        </w:rPr>
        <w:t>del 20 dicembre 2023, data di pubblicazione della DGR n. 1919 del 13/11/2023 nel Bollettino Ufficiale Telematico della Regione Emilia-Romagna, n. 355</w:t>
      </w:r>
      <w:r w:rsidR="0071359B" w:rsidRPr="0053093B">
        <w:rPr>
          <w:rFonts w:ascii="Source Sans Pro" w:hAnsi="Source Sans Pro" w:cs="Arial Narrow"/>
          <w:b/>
          <w:bCs/>
          <w:color w:val="auto"/>
          <w:sz w:val="18"/>
          <w:szCs w:val="18"/>
          <w:lang w:eastAsia="zh-CN" w:bidi="hi-IN"/>
        </w:rPr>
        <w:t>.</w:t>
      </w:r>
    </w:p>
    <w:p w14:paraId="78CADFD8" w14:textId="77777777" w:rsidR="00DF1477" w:rsidRPr="00A20EF1"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bookmarkStart w:id="2" w:name="_Hlk80019713"/>
      <w:r>
        <w:rPr>
          <w:rFonts w:ascii="Source Sans Pro" w:hAnsi="Source Sans Pro" w:cs="Arial Narrow"/>
          <w:color w:val="000000"/>
          <w:sz w:val="18"/>
          <w:szCs w:val="18"/>
          <w:lang w:eastAsia="zh-CN" w:bidi="hi-IN"/>
        </w:rPr>
        <w:t xml:space="preserve">                                                                                                                                                           </w:t>
      </w:r>
    </w:p>
    <w:p w14:paraId="19FA5336"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3" w:name="_Hlk80026483"/>
      <w:bookmarkEnd w:id="2"/>
      <w:r w:rsidRPr="00756222">
        <w:rPr>
          <w:rFonts w:ascii="Source Sans Pro" w:hAnsi="Source Sans Pro" w:cs="Arial Narrow"/>
          <w:color w:val="000000"/>
          <w:sz w:val="18"/>
          <w:szCs w:val="18"/>
          <w:lang w:eastAsia="zh-CN" w:bidi="hi-IN"/>
        </w:rPr>
        <w:t>Comunica, altresì, che si tratta di:</w:t>
      </w:r>
    </w:p>
    <w:p w14:paraId="33570E44" w14:textId="77777777" w:rsidR="00DF1477" w:rsidRDefault="00DF1477" w:rsidP="00DF1477">
      <w:pPr>
        <w:widowControl w:val="0"/>
        <w:suppressAutoHyphens/>
        <w:spacing w:after="0" w:line="240" w:lineRule="auto"/>
        <w:jc w:val="both"/>
        <w:textAlignment w:val="baseline"/>
        <w:rPr>
          <w:rFonts w:ascii="Arial" w:hAnsi="Arial" w:cs="Arial"/>
          <w:color w:val="000000"/>
          <w:sz w:val="18"/>
          <w:szCs w:val="18"/>
          <w:lang w:eastAsia="zh-CN" w:bidi="hi-IN"/>
        </w:rPr>
      </w:pPr>
    </w:p>
    <w:p w14:paraId="2DCB23C4"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bookmarkEnd w:id="3"/>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 Medico</w:t>
      </w:r>
      <w:r>
        <w:rPr>
          <w:rFonts w:ascii="Source Sans Pro" w:hAnsi="Source Sans Pro" w:cs="Arial Narrow"/>
          <w:color w:val="000000"/>
          <w:sz w:val="18"/>
          <w:szCs w:val="18"/>
          <w:lang w:eastAsia="zh-CN" w:bidi="hi-IN"/>
        </w:rPr>
        <w:t>;</w:t>
      </w:r>
      <w:r w:rsidRPr="009D73DA">
        <w:rPr>
          <w:rFonts w:ascii="Source Sans Pro" w:hAnsi="Source Sans Pro" w:cs="Arial Narrow"/>
          <w:color w:val="000000"/>
          <w:sz w:val="18"/>
          <w:szCs w:val="18"/>
          <w:lang w:eastAsia="zh-CN" w:bidi="hi-IN"/>
        </w:rPr>
        <w:t xml:space="preserve"> </w:t>
      </w:r>
    </w:p>
    <w:p w14:paraId="6527E09B"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5E0824F"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w:t>
      </w:r>
      <w:r w:rsidRPr="009D73DA">
        <w:rPr>
          <w:rFonts w:ascii="Source Sans Pro" w:hAnsi="Source Sans Pro" w:cs="Arial Narrow"/>
          <w:b/>
          <w:bCs/>
          <w:color w:val="000000"/>
          <w:sz w:val="18"/>
          <w:szCs w:val="18"/>
          <w:lang w:eastAsia="zh-CN" w:bidi="hi-IN"/>
        </w:rPr>
        <w:t xml:space="preserve"> </w:t>
      </w:r>
      <w:r w:rsidRPr="009D73DA">
        <w:rPr>
          <w:rFonts w:ascii="Source Sans Pro" w:hAnsi="Source Sans Pro" w:cs="Arial Narrow"/>
          <w:color w:val="000000"/>
          <w:sz w:val="18"/>
          <w:szCs w:val="18"/>
          <w:lang w:eastAsia="zh-CN" w:bidi="hi-IN"/>
        </w:rPr>
        <w:t>esercente l</w:t>
      </w:r>
      <w:r>
        <w:rPr>
          <w:rFonts w:ascii="Source Sans Pro" w:hAnsi="Source Sans Pro" w:cs="Arial Narrow"/>
          <w:color w:val="000000"/>
          <w:sz w:val="18"/>
          <w:szCs w:val="18"/>
          <w:lang w:eastAsia="zh-CN" w:bidi="hi-IN"/>
        </w:rPr>
        <w:t>a</w:t>
      </w:r>
      <w:r w:rsidRPr="009D73DA">
        <w:rPr>
          <w:rFonts w:ascii="Source Sans Pro" w:hAnsi="Source Sans Pro" w:cs="Arial Narrow"/>
          <w:color w:val="000000"/>
          <w:sz w:val="18"/>
          <w:szCs w:val="18"/>
          <w:lang w:eastAsia="zh-CN" w:bidi="hi-IN"/>
        </w:rPr>
        <w:t xml:space="preserve"> Profession</w:t>
      </w:r>
      <w:r>
        <w:rPr>
          <w:rFonts w:ascii="Source Sans Pro" w:hAnsi="Source Sans Pro" w:cs="Arial Narrow"/>
          <w:color w:val="000000"/>
          <w:sz w:val="18"/>
          <w:szCs w:val="18"/>
          <w:lang w:eastAsia="zh-CN" w:bidi="hi-IN"/>
        </w:rPr>
        <w:t>e</w:t>
      </w:r>
      <w:r w:rsidRPr="009D73DA">
        <w:rPr>
          <w:rFonts w:ascii="Source Sans Pro" w:hAnsi="Source Sans Pro" w:cs="Arial Narrow"/>
          <w:color w:val="000000"/>
          <w:sz w:val="18"/>
          <w:szCs w:val="18"/>
          <w:lang w:eastAsia="zh-CN" w:bidi="hi-IN"/>
        </w:rPr>
        <w:t xml:space="preserve"> Sanitari</w:t>
      </w:r>
      <w:r>
        <w:rPr>
          <w:rFonts w:ascii="Source Sans Pro" w:hAnsi="Source Sans Pro" w:cs="Arial Narrow"/>
          <w:color w:val="000000"/>
          <w:sz w:val="18"/>
          <w:szCs w:val="18"/>
          <w:lang w:eastAsia="zh-CN" w:bidi="hi-IN"/>
        </w:rPr>
        <w:t>a;</w:t>
      </w:r>
    </w:p>
    <w:p w14:paraId="50F3EF09"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925FA0C" w14:textId="0514F341"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denominato </w:t>
      </w:r>
      <w:r w:rsidR="00571C79">
        <w:rPr>
          <w:rFonts w:ascii="Source Sans Pro" w:hAnsi="Source Sans Pro"/>
          <w:color w:val="000000"/>
          <w:sz w:val="18"/>
          <w:szCs w:val="18"/>
          <w:lang w:eastAsia="ar-SA"/>
        </w:rPr>
        <w:t xml:space="preserve">_________________________ </w:t>
      </w:r>
      <w:r w:rsidRPr="009D73DA">
        <w:rPr>
          <w:rFonts w:ascii="Source Sans Pro" w:hAnsi="Source Sans Pro" w:cs="Arial Narrow"/>
          <w:color w:val="000000"/>
          <w:sz w:val="18"/>
          <w:szCs w:val="18"/>
          <w:lang w:eastAsia="zh-CN" w:bidi="hi-IN"/>
        </w:rPr>
        <w:t xml:space="preserve">sito in </w:t>
      </w:r>
      <w:r w:rsidR="00571C79">
        <w:rPr>
          <w:rFonts w:ascii="Source Sans Pro" w:hAnsi="Source Sans Pro"/>
          <w:color w:val="000000"/>
          <w:sz w:val="18"/>
          <w:szCs w:val="18"/>
          <w:lang w:eastAsia="ar-SA"/>
        </w:rPr>
        <w:t xml:space="preserve">_________________ </w:t>
      </w:r>
      <w:r w:rsidRPr="009D73DA">
        <w:rPr>
          <w:rFonts w:ascii="Source Sans Pro" w:hAnsi="Source Sans Pro" w:cs="Arial Narrow"/>
          <w:color w:val="000000"/>
          <w:sz w:val="18"/>
          <w:szCs w:val="18"/>
          <w:lang w:eastAsia="zh-CN" w:bidi="hi-IN"/>
        </w:rPr>
        <w:t>via</w:t>
      </w:r>
      <w:r w:rsidR="00571C79">
        <w:rPr>
          <w:rFonts w:ascii="Source Sans Pro" w:hAnsi="Source Sans Pro"/>
          <w:color w:val="000000"/>
          <w:sz w:val="18"/>
          <w:szCs w:val="18"/>
          <w:lang w:eastAsia="ar-SA"/>
        </w:rPr>
        <w:t xml:space="preserve">___________________________________ </w:t>
      </w:r>
      <w:r w:rsidRPr="009D73DA">
        <w:rPr>
          <w:rFonts w:ascii="Source Sans Pro" w:hAnsi="Source Sans Pro" w:cs="Arial Narrow"/>
          <w:color w:val="000000"/>
          <w:sz w:val="18"/>
          <w:szCs w:val="18"/>
          <w:lang w:eastAsia="zh-CN" w:bidi="hi-IN"/>
        </w:rPr>
        <w:t xml:space="preserve">n. </w:t>
      </w:r>
      <w:r w:rsidR="00571C79">
        <w:rPr>
          <w:rFonts w:ascii="Source Sans Pro" w:hAnsi="Source Sans Pro" w:cs="Arial Narrow"/>
          <w:color w:val="000000"/>
          <w:sz w:val="18"/>
          <w:szCs w:val="18"/>
          <w:lang w:eastAsia="zh-CN" w:bidi="hi-IN"/>
        </w:rPr>
        <w:t>_______</w:t>
      </w:r>
    </w:p>
    <w:p w14:paraId="07CD6C77" w14:textId="3D8E87A6"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telefono </w:t>
      </w:r>
      <w:r w:rsidR="00571C79">
        <w:rPr>
          <w:rFonts w:ascii="Source Sans Pro" w:hAnsi="Source Sans Pro"/>
          <w:color w:val="000000"/>
          <w:sz w:val="18"/>
          <w:szCs w:val="18"/>
          <w:lang w:eastAsia="ar-SA"/>
        </w:rPr>
        <w:t xml:space="preserve">___________________ </w:t>
      </w:r>
      <w:r w:rsidRPr="009D73DA">
        <w:rPr>
          <w:rFonts w:ascii="Source Sans Pro" w:hAnsi="Source Sans Pro" w:cs="Arial Narrow"/>
          <w:color w:val="000000"/>
          <w:sz w:val="18"/>
          <w:szCs w:val="18"/>
          <w:lang w:eastAsia="zh-CN" w:bidi="hi-IN"/>
        </w:rPr>
        <w:t xml:space="preserve">e-mail </w:t>
      </w:r>
      <w:r w:rsidR="00571C79">
        <w:rPr>
          <w:rFonts w:ascii="Source Sans Pro" w:hAnsi="Source Sans Pro"/>
          <w:color w:val="000000"/>
          <w:sz w:val="18"/>
          <w:szCs w:val="18"/>
          <w:lang w:eastAsia="ar-SA"/>
        </w:rPr>
        <w:t>___________________________________</w:t>
      </w:r>
      <w:proofErr w:type="gramStart"/>
      <w:r w:rsidR="00571C79">
        <w:rPr>
          <w:rFonts w:ascii="Source Sans Pro" w:hAnsi="Source Sans Pro"/>
          <w:color w:val="000000"/>
          <w:sz w:val="18"/>
          <w:szCs w:val="18"/>
          <w:lang w:eastAsia="ar-SA"/>
        </w:rPr>
        <w:t xml:space="preserve">_  </w:t>
      </w:r>
      <w:r w:rsidRPr="009D73DA">
        <w:rPr>
          <w:rFonts w:ascii="Source Sans Pro" w:hAnsi="Source Sans Pro" w:cs="Arial Narrow"/>
          <w:color w:val="000000"/>
          <w:sz w:val="18"/>
          <w:szCs w:val="18"/>
          <w:lang w:eastAsia="zh-CN" w:bidi="hi-IN"/>
        </w:rPr>
        <w:t>PEC</w:t>
      </w:r>
      <w:proofErr w:type="gramEnd"/>
      <w:r w:rsidR="00571C79">
        <w:rPr>
          <w:rFonts w:ascii="Source Sans Pro" w:hAnsi="Source Sans Pro"/>
          <w:color w:val="000000"/>
          <w:sz w:val="18"/>
          <w:szCs w:val="18"/>
          <w:lang w:eastAsia="ar-SA"/>
        </w:rPr>
        <w:t>_________________________________</w:t>
      </w:r>
    </w:p>
    <w:p w14:paraId="6E7D552C" w14:textId="006C11C5" w:rsidR="00DF1477" w:rsidRDefault="00DF1477" w:rsidP="00EC0455">
      <w:pPr>
        <w:widowControl w:val="0"/>
        <w:suppressAutoHyphens/>
        <w:spacing w:after="0" w:line="240" w:lineRule="auto"/>
        <w:jc w:val="both"/>
        <w:textAlignment w:val="baseline"/>
        <w:rPr>
          <w:rFonts w:ascii="Source Sans Pro" w:hAnsi="Source Sans Pro"/>
          <w:strike/>
          <w:color w:val="FF0000"/>
          <w:sz w:val="18"/>
          <w:szCs w:val="18"/>
          <w:lang w:eastAsia="ar-SA"/>
        </w:rPr>
      </w:pPr>
      <w:r w:rsidRPr="009D73DA">
        <w:rPr>
          <w:rFonts w:ascii="Source Sans Pro" w:hAnsi="Source Sans Pro" w:cs="Arial Narrow"/>
          <w:color w:val="000000"/>
          <w:sz w:val="18"/>
          <w:szCs w:val="18"/>
          <w:lang w:eastAsia="it-IT" w:bidi="hi-IN"/>
        </w:rPr>
        <w:t>C</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F</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/P.IVA.</w:t>
      </w:r>
      <w:r w:rsidR="00713C64">
        <w:rPr>
          <w:rFonts w:ascii="Source Sans Pro" w:hAnsi="Source Sans Pro" w:cs="Arial Narrow"/>
          <w:color w:val="000000"/>
          <w:sz w:val="18"/>
          <w:szCs w:val="18"/>
          <w:lang w:eastAsia="it-IT" w:bidi="hi-IN"/>
        </w:rPr>
        <w:t xml:space="preserve"> </w:t>
      </w:r>
      <w:r w:rsidR="00571C79">
        <w:rPr>
          <w:rFonts w:ascii="Source Sans Pro" w:hAnsi="Source Sans Pro"/>
          <w:color w:val="000000"/>
          <w:sz w:val="18"/>
          <w:szCs w:val="18"/>
          <w:lang w:eastAsia="ar-SA"/>
        </w:rPr>
        <w:t>_________________________________________________________________________________________________</w:t>
      </w:r>
    </w:p>
    <w:p w14:paraId="60AD6273" w14:textId="77777777" w:rsidR="00EC0455" w:rsidRPr="009D73DA" w:rsidRDefault="00EC0455" w:rsidP="00EC0455">
      <w:pPr>
        <w:widowControl w:val="0"/>
        <w:suppressAutoHyphens/>
        <w:spacing w:after="0" w:line="240" w:lineRule="auto"/>
        <w:jc w:val="both"/>
        <w:textAlignment w:val="baseline"/>
      </w:pPr>
    </w:p>
    <w:p w14:paraId="59397643" w14:textId="4CF261C5" w:rsidR="00DF1477" w:rsidRPr="00A20EF1" w:rsidRDefault="00DF1477" w:rsidP="00FD7B69">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in attività dal </w:t>
      </w:r>
      <w:r w:rsidR="00571C79">
        <w:rPr>
          <w:rFonts w:ascii="Source Sans Pro" w:hAnsi="Source Sans Pro"/>
          <w:color w:val="000000"/>
          <w:sz w:val="18"/>
          <w:szCs w:val="18"/>
          <w:lang w:eastAsia="ar-SA"/>
        </w:rPr>
        <w:t>_______________________________________________________________________________________________</w:t>
      </w:r>
    </w:p>
    <w:p w14:paraId="0C7ADD28" w14:textId="77777777" w:rsidR="00DF1477" w:rsidRPr="009D73DA" w:rsidRDefault="00DF1477" w:rsidP="00DF1477">
      <w:pPr>
        <w:spacing w:after="0" w:line="240" w:lineRule="auto"/>
        <w:jc w:val="both"/>
        <w:rPr>
          <w:rFonts w:ascii="Source Sans Pro" w:hAnsi="Source Sans Pro" w:cs="Arial Narrow"/>
          <w:b/>
          <w:bCs/>
          <w:color w:val="000000"/>
          <w:sz w:val="18"/>
          <w:szCs w:val="18"/>
          <w:lang w:eastAsia="zh-CN" w:bidi="hi-IN"/>
        </w:rPr>
      </w:pPr>
      <w:r>
        <w:rPr>
          <w:rFonts w:ascii="Source Sans Pro" w:hAnsi="Source Sans Pro" w:cs="Arial Narrow"/>
          <w:color w:val="000000"/>
          <w:sz w:val="18"/>
          <w:szCs w:val="18"/>
          <w:lang w:eastAsia="zh-CN" w:bidi="hi-IN"/>
        </w:rPr>
        <w:t xml:space="preserve">                                           (</w:t>
      </w:r>
      <w:r w:rsidRPr="00A20EF1">
        <w:rPr>
          <w:rFonts w:ascii="Source Sans Pro" w:hAnsi="Source Sans Pro" w:cs="Arial Narrow"/>
          <w:color w:val="000000"/>
          <w:sz w:val="18"/>
          <w:szCs w:val="18"/>
          <w:lang w:eastAsia="zh-CN" w:bidi="hi-IN"/>
        </w:rPr>
        <w:t>indicare la data in cui lo studio è stato aperto)</w:t>
      </w:r>
    </w:p>
    <w:p w14:paraId="608301D3" w14:textId="77777777" w:rsidR="00DF1477" w:rsidRPr="00DC12C7"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                                                                                                                  </w:t>
      </w:r>
    </w:p>
    <w:p w14:paraId="0AAD97EA" w14:textId="77777777" w:rsidR="00DF1477" w:rsidRPr="00220E7D" w:rsidRDefault="00DF1477" w:rsidP="00DF1477">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t>DICHIARA</w:t>
      </w:r>
    </w:p>
    <w:p w14:paraId="40A99658" w14:textId="77777777" w:rsidR="00DF1477" w:rsidRPr="00220E7D" w:rsidRDefault="00DF1477" w:rsidP="00DF1477">
      <w:pPr>
        <w:spacing w:after="0" w:line="240" w:lineRule="auto"/>
        <w:jc w:val="both"/>
        <w:rPr>
          <w:rFonts w:ascii="Arial" w:hAnsi="Arial" w:cs="Arial"/>
          <w:color w:val="000000"/>
          <w:sz w:val="18"/>
          <w:szCs w:val="18"/>
          <w:lang w:eastAsia="zh-CN" w:bidi="hi-IN"/>
        </w:rPr>
      </w:pPr>
    </w:p>
    <w:p w14:paraId="44F9797F" w14:textId="77777777" w:rsidR="00DF1477" w:rsidRPr="00220E7D" w:rsidRDefault="00DF1477" w:rsidP="00DF1477">
      <w:pPr>
        <w:widowControl w:val="0"/>
        <w:suppressAutoHyphens/>
        <w:spacing w:after="0" w:line="240" w:lineRule="auto"/>
        <w:ind w:left="-54"/>
        <w:jc w:val="both"/>
        <w:textAlignment w:val="baseline"/>
        <w:rPr>
          <w:rFonts w:ascii="Arial" w:hAnsi="Arial" w:cs="Arial"/>
          <w:color w:val="000000"/>
          <w:sz w:val="18"/>
          <w:szCs w:val="18"/>
          <w:lang w:eastAsia="zh-CN" w:bidi="hi-IN"/>
        </w:rPr>
      </w:pPr>
    </w:p>
    <w:p w14:paraId="31B6DA93" w14:textId="2E1123D1" w:rsidR="00DF1477" w:rsidRPr="00220E7D" w:rsidRDefault="00DF1477" w:rsidP="00C35121">
      <w:pPr>
        <w:widowControl w:val="0"/>
        <w:suppressAutoHyphens/>
        <w:spacing w:after="120" w:line="240" w:lineRule="auto"/>
        <w:ind w:left="-57"/>
        <w:jc w:val="both"/>
        <w:textAlignment w:val="baseline"/>
        <w:rPr>
          <w:rFonts w:ascii="Source Sans Pro" w:hAnsi="Source Sans Pro" w:cs="Arial"/>
          <w:sz w:val="18"/>
          <w:szCs w:val="18"/>
          <w:lang w:eastAsia="ar-SA"/>
        </w:rPr>
      </w:pPr>
      <w:r w:rsidRPr="00220E7D">
        <w:rPr>
          <w:rFonts w:ascii="Arial" w:hAnsi="Arial" w:cs="Arial"/>
          <w:color w:val="000000"/>
          <w:sz w:val="18"/>
          <w:szCs w:val="18"/>
          <w:lang w:eastAsia="zh-CN" w:bidi="hi-IN"/>
        </w:rPr>
        <w:t xml:space="preserve"> </w:t>
      </w: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il possesso del seguente titolo di studio </w:t>
      </w:r>
      <w:r w:rsidR="00571C79">
        <w:rPr>
          <w:rFonts w:ascii="Source Sans Pro" w:hAnsi="Source Sans Pro"/>
          <w:color w:val="000000"/>
          <w:sz w:val="18"/>
          <w:szCs w:val="18"/>
          <w:lang w:eastAsia="ar-SA"/>
        </w:rPr>
        <w:t xml:space="preserve">_______________________________________________________________________  </w:t>
      </w:r>
    </w:p>
    <w:p w14:paraId="43C65EF5" w14:textId="4DEE91CC" w:rsidR="006C0975" w:rsidRPr="00220E7D" w:rsidRDefault="006C0975" w:rsidP="006C0975">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di essere </w:t>
      </w:r>
      <w:r w:rsidRPr="00220E7D">
        <w:rPr>
          <w:rFonts w:ascii="Source Sans Pro" w:hAnsi="Source Sans Pro" w:cs="Arial Narrow"/>
          <w:color w:val="000000"/>
          <w:sz w:val="18"/>
          <w:szCs w:val="18"/>
          <w:lang w:eastAsia="zh-CN" w:bidi="hi-IN"/>
        </w:rPr>
        <w:t>Iscritto all’Ordine dei Medici Chirurghi e degli Odontoiatri della provincia di</w:t>
      </w:r>
      <w:r w:rsidR="00571C79">
        <w:rPr>
          <w:rFonts w:ascii="Source Sans Pro" w:hAnsi="Source Sans Pro" w:cs="Arial Narrow"/>
          <w:color w:val="000000"/>
          <w:sz w:val="18"/>
          <w:szCs w:val="18"/>
          <w:lang w:eastAsia="zh-CN" w:bidi="hi-IN"/>
        </w:rPr>
        <w:t xml:space="preserve"> </w:t>
      </w:r>
      <w:r w:rsidR="00571C79">
        <w:rPr>
          <w:rFonts w:ascii="Source Sans Pro" w:hAnsi="Source Sans Pro"/>
          <w:color w:val="000000"/>
          <w:sz w:val="18"/>
          <w:szCs w:val="18"/>
          <w:lang w:eastAsia="ar-SA"/>
        </w:rPr>
        <w:t xml:space="preserve">_________________ </w:t>
      </w:r>
      <w:r w:rsidRPr="00220E7D">
        <w:rPr>
          <w:rFonts w:ascii="Source Sans Pro" w:hAnsi="Source Sans Pro" w:cs="Arial Narrow"/>
          <w:color w:val="000000"/>
          <w:sz w:val="18"/>
          <w:szCs w:val="18"/>
          <w:lang w:eastAsia="zh-CN" w:bidi="hi-IN"/>
        </w:rPr>
        <w:t>al numero</w:t>
      </w:r>
      <w:r w:rsidR="00571C79">
        <w:rPr>
          <w:rFonts w:ascii="Source Sans Pro" w:hAnsi="Source Sans Pro" w:cs="Arial Narrow"/>
          <w:color w:val="000000"/>
          <w:sz w:val="18"/>
          <w:szCs w:val="18"/>
          <w:lang w:eastAsia="zh-CN" w:bidi="hi-IN"/>
        </w:rPr>
        <w:t xml:space="preserve"> _______</w:t>
      </w:r>
    </w:p>
    <w:p w14:paraId="5C6E132A" w14:textId="77777777" w:rsidR="00864D2C" w:rsidRPr="00362CBF" w:rsidRDefault="00864D2C" w:rsidP="00864D2C">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Pr>
          <w:rFonts w:ascii="Source Sans Pro" w:hAnsi="Source Sans Pro" w:cs="Arial Narrow"/>
          <w:color w:val="auto"/>
          <w:sz w:val="18"/>
          <w:szCs w:val="18"/>
          <w:lang w:eastAsia="zh-CN" w:bidi="hi-IN"/>
        </w:rPr>
        <w:t xml:space="preserve"> </w:t>
      </w:r>
      <w:r>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Pr>
          <w:rFonts w:ascii="Source Sans Pro" w:hAnsi="Source Sans Pro"/>
          <w:color w:val="000000"/>
          <w:sz w:val="18"/>
          <w:szCs w:val="18"/>
          <w:lang w:eastAsia="ar-SA"/>
        </w:rPr>
        <w:t>_______</w:t>
      </w:r>
    </w:p>
    <w:p w14:paraId="6CB7B135" w14:textId="77777777" w:rsidR="004E0633" w:rsidRDefault="004E0633">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6AB4BA16" w14:textId="79A93DE0" w:rsidR="00220E7D" w:rsidRPr="00FB78AB" w:rsidRDefault="00220E7D" w:rsidP="00220E7D">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lastRenderedPageBreak/>
        <w:t>DICHIARA ALTRESI’</w:t>
      </w:r>
    </w:p>
    <w:p w14:paraId="74376238" w14:textId="7067C7A7" w:rsidR="00DF1477" w:rsidRPr="00FB7630" w:rsidRDefault="00DF1477" w:rsidP="00FB7630">
      <w:pPr>
        <w:spacing w:after="120" w:line="240" w:lineRule="auto"/>
        <w:jc w:val="both"/>
        <w:rPr>
          <w:rFonts w:ascii="Source Sans Pro" w:hAnsi="Source Sans Pro" w:cs="Arial"/>
          <w:b/>
          <w:bCs/>
          <w:color w:val="auto"/>
          <w:sz w:val="18"/>
          <w:szCs w:val="18"/>
          <w:lang w:eastAsia="ar-SA"/>
        </w:rPr>
      </w:pPr>
      <w:r w:rsidRPr="00FB78AB">
        <w:rPr>
          <w:rFonts w:ascii="Source Sans Pro" w:hAnsi="Source Sans Pro" w:cs="Arial"/>
          <w:b/>
          <w:bCs/>
          <w:color w:val="auto"/>
          <w:sz w:val="18"/>
          <w:szCs w:val="18"/>
          <w:lang w:eastAsia="ar-SA"/>
        </w:rPr>
        <w:t>In caso di Studio Professionale Medico</w:t>
      </w:r>
    </w:p>
    <w:p w14:paraId="0BBFFDF3" w14:textId="4D8F37AA" w:rsidR="00DF1477" w:rsidRPr="00220E7D"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w:t>
      </w:r>
      <w:r w:rsidRPr="00220E7D">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0076504D" w:rsidRPr="004729A9">
        <w:rPr>
          <w:rFonts w:ascii="Source Sans Pro" w:hAnsi="Source Sans Pro" w:cs="Arial Narrow"/>
          <w:color w:val="auto"/>
          <w:sz w:val="18"/>
          <w:szCs w:val="18"/>
          <w:lang w:eastAsia="zh-CN" w:bidi="hi-IN"/>
        </w:rPr>
        <w:t>)</w:t>
      </w:r>
      <w:r w:rsidRPr="004729A9">
        <w:rPr>
          <w:rFonts w:ascii="Source Sans Pro" w:hAnsi="Source Sans Pro" w:cs="Arial Narrow"/>
          <w:color w:val="auto"/>
          <w:sz w:val="18"/>
          <w:szCs w:val="18"/>
          <w:lang w:eastAsia="zh-CN" w:bidi="hi-IN"/>
        </w:rPr>
        <w:t>;</w:t>
      </w:r>
    </w:p>
    <w:p w14:paraId="7E40A771" w14:textId="77777777" w:rsidR="00EF018B" w:rsidRPr="00DC5A49" w:rsidRDefault="00EF018B" w:rsidP="00EF018B">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r>
        <w:rPr>
          <w:rFonts w:ascii="Source Sans Pro" w:hAnsi="Source Sans Pro" w:cs="Arial Narrow"/>
          <w:color w:val="auto"/>
          <w:sz w:val="18"/>
          <w:szCs w:val="18"/>
          <w:lang w:eastAsia="zh-CN" w:bidi="hi-IN"/>
        </w:rPr>
        <w:t>:</w:t>
      </w:r>
    </w:p>
    <w:p w14:paraId="1164A6EB" w14:textId="77777777" w:rsidR="00EF018B" w:rsidRPr="00FB78AB" w:rsidRDefault="00EF018B" w:rsidP="00EF018B">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EF018B" w:rsidRPr="00FB78AB" w14:paraId="6BAE8E6E"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44B6D" w14:textId="77777777" w:rsidR="00EF018B" w:rsidRPr="00FB78AB" w:rsidRDefault="00EF018B" w:rsidP="003E1D17">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EF018B" w:rsidRPr="00FB78AB" w14:paraId="2E549233"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AF924"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r w:rsidR="00EF018B" w:rsidRPr="00FB78AB" w14:paraId="3AB92C96"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98A3C"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37AE9201"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F24081B"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FB78AB">
        <w:rPr>
          <w:rFonts w:ascii="Source Sans Pro" w:hAnsi="Source Sans Pro" w:cs="Arial Narrow"/>
          <w:b/>
          <w:bCs/>
          <w:color w:val="auto"/>
          <w:sz w:val="18"/>
          <w:szCs w:val="18"/>
          <w:lang w:eastAsia="zh-CN" w:bidi="hi-IN"/>
        </w:rPr>
        <w:t>In caso di Studio Professionale di esercente Profession</w:t>
      </w:r>
      <w:r>
        <w:rPr>
          <w:rFonts w:ascii="Source Sans Pro" w:hAnsi="Source Sans Pro" w:cs="Arial Narrow"/>
          <w:b/>
          <w:bCs/>
          <w:color w:val="auto"/>
          <w:sz w:val="18"/>
          <w:szCs w:val="18"/>
          <w:lang w:eastAsia="zh-CN" w:bidi="hi-IN"/>
        </w:rPr>
        <w:t>e</w:t>
      </w:r>
      <w:r w:rsidRPr="00FB78AB">
        <w:rPr>
          <w:rFonts w:ascii="Source Sans Pro" w:hAnsi="Source Sans Pro" w:cs="Arial Narrow"/>
          <w:b/>
          <w:bCs/>
          <w:color w:val="auto"/>
          <w:sz w:val="18"/>
          <w:szCs w:val="18"/>
          <w:lang w:eastAsia="zh-CN" w:bidi="hi-IN"/>
        </w:rPr>
        <w:t xml:space="preserve"> Sanitari</w:t>
      </w:r>
      <w:r>
        <w:rPr>
          <w:rFonts w:ascii="Source Sans Pro" w:hAnsi="Source Sans Pro" w:cs="Arial Narrow"/>
          <w:b/>
          <w:bCs/>
          <w:color w:val="auto"/>
          <w:sz w:val="18"/>
          <w:szCs w:val="18"/>
          <w:lang w:eastAsia="zh-CN" w:bidi="hi-IN"/>
        </w:rPr>
        <w:t>a</w:t>
      </w:r>
    </w:p>
    <w:p w14:paraId="15C15EC4" w14:textId="52FD72AA" w:rsidR="00DF1477" w:rsidRPr="00702EBB" w:rsidRDefault="00DF1477" w:rsidP="00DF1477">
      <w:pPr>
        <w:spacing w:after="0" w:line="240" w:lineRule="auto"/>
        <w:ind w:left="142" w:hanging="142"/>
        <w:jc w:val="both"/>
        <w:rPr>
          <w:rFonts w:ascii="Source Sans Pro" w:hAnsi="Source Sans Pro" w:cs="Arial Narrow"/>
          <w:strike/>
          <w:color w:val="auto"/>
          <w:sz w:val="18"/>
          <w:szCs w:val="18"/>
          <w:highlight w:val="lightGray"/>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w:t>
      </w:r>
      <w:r w:rsidRPr="00702EBB">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Pr="00702EBB">
        <w:rPr>
          <w:rFonts w:ascii="Source Sans Pro" w:hAnsi="Source Sans Pro" w:cs="Arial Narrow"/>
          <w:strike/>
          <w:color w:val="auto"/>
          <w:sz w:val="18"/>
          <w:szCs w:val="18"/>
          <w:highlight w:val="lightGray"/>
          <w:lang w:eastAsia="zh-CN" w:bidi="hi-IN"/>
        </w:rPr>
        <w:t>;</w:t>
      </w:r>
    </w:p>
    <w:p w14:paraId="1B6CC279" w14:textId="6DF98008" w:rsidR="00571C79" w:rsidRDefault="00DF1477" w:rsidP="00FB7630">
      <w:pPr>
        <w:spacing w:before="120"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747FEE">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r w:rsidR="00571C79">
        <w:rPr>
          <w:rFonts w:ascii="Source Sans Pro" w:hAnsi="Source Sans Pro" w:cs="Arial Narrow"/>
          <w:color w:val="auto"/>
          <w:sz w:val="18"/>
          <w:szCs w:val="18"/>
          <w:lang w:eastAsia="zh-CN" w:bidi="hi-IN"/>
        </w:rPr>
        <w:t xml:space="preserve"> ________________</w:t>
      </w:r>
    </w:p>
    <w:p w14:paraId="016045C5" w14:textId="1972F9AC" w:rsidR="00DF1477" w:rsidRDefault="00571C79" w:rsidP="00571C79">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__________________________________________________________________________________________________________</w:t>
      </w:r>
    </w:p>
    <w:p w14:paraId="29AF9EF8" w14:textId="77777777" w:rsidR="00DF1477" w:rsidRDefault="00DF1477" w:rsidP="00DF1477">
      <w:pPr>
        <w:widowControl w:val="0"/>
        <w:suppressAutoHyphens/>
        <w:spacing w:after="0" w:line="240" w:lineRule="auto"/>
        <w:jc w:val="center"/>
        <w:textAlignment w:val="baseline"/>
        <w:rPr>
          <w:rFonts w:ascii="Source Sans Pro" w:hAnsi="Source Sans Pro" w:cs="Arial Narrow"/>
          <w:color w:val="auto"/>
          <w:sz w:val="18"/>
          <w:szCs w:val="18"/>
          <w:lang w:eastAsia="zh-CN" w:bidi="hi-IN"/>
        </w:rPr>
      </w:pPr>
    </w:p>
    <w:p w14:paraId="2C56F302"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 xml:space="preserve">DICHIARA  </w:t>
      </w:r>
    </w:p>
    <w:p w14:paraId="2EA12339"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p>
    <w:p w14:paraId="251338BB" w14:textId="54E1AE87" w:rsidR="00BA4E44" w:rsidRPr="004E0633" w:rsidRDefault="00DF1477" w:rsidP="00BA4E44">
      <w:pPr>
        <w:widowControl w:val="0"/>
        <w:suppressAutoHyphens/>
        <w:spacing w:after="0" w:line="240" w:lineRule="auto"/>
        <w:jc w:val="both"/>
        <w:textAlignment w:val="baseline"/>
        <w:rPr>
          <w:rFonts w:ascii="Courier New" w:hAnsi="Courier New" w:cs="Courier New"/>
          <w:b/>
          <w:bCs/>
          <w:color w:val="auto"/>
          <w:sz w:val="24"/>
          <w:szCs w:val="24"/>
        </w:rPr>
      </w:pPr>
      <w:r w:rsidRPr="00756222">
        <w:rPr>
          <w:rFonts w:ascii="Source Sans Pro" w:hAnsi="Source Sans Pro" w:cs="Arial Narrow"/>
          <w:b/>
          <w:bCs/>
          <w:color w:val="auto"/>
          <w:sz w:val="18"/>
          <w:szCs w:val="18"/>
          <w:lang w:eastAsia="zh-CN" w:bidi="hi-IN"/>
        </w:rPr>
        <w:t xml:space="preserve">che la </w:t>
      </w:r>
      <w:r w:rsidRPr="00A401E5">
        <w:rPr>
          <w:rFonts w:ascii="Source Sans Pro" w:hAnsi="Source Sans Pro" w:cs="Arial Narrow"/>
          <w:b/>
          <w:bCs/>
          <w:color w:val="auto"/>
          <w:sz w:val="18"/>
          <w:szCs w:val="18"/>
          <w:lang w:eastAsia="zh-CN" w:bidi="hi-IN"/>
        </w:rPr>
        <w:t xml:space="preserve">struttura sanitaria </w:t>
      </w:r>
      <w:r w:rsidR="002F0873">
        <w:rPr>
          <w:rFonts w:ascii="Source Sans Pro" w:hAnsi="Source Sans Pro" w:cs="Arial Narrow"/>
          <w:b/>
          <w:bCs/>
          <w:color w:val="auto"/>
          <w:sz w:val="18"/>
          <w:szCs w:val="18"/>
          <w:lang w:eastAsia="zh-CN" w:bidi="hi-IN"/>
        </w:rPr>
        <w:t>dovrà</w:t>
      </w:r>
      <w:r w:rsidRPr="00A401E5">
        <w:rPr>
          <w:rFonts w:ascii="Source Sans Pro" w:hAnsi="Source Sans Pro" w:cs="Arial Narrow"/>
          <w:b/>
          <w:bCs/>
          <w:color w:val="auto"/>
          <w:sz w:val="18"/>
          <w:szCs w:val="18"/>
          <w:lang w:eastAsia="zh-CN" w:bidi="hi-IN"/>
        </w:rPr>
        <w:t xml:space="preserve"> adegua</w:t>
      </w:r>
      <w:r w:rsidR="002F0873">
        <w:rPr>
          <w:rFonts w:ascii="Source Sans Pro" w:hAnsi="Source Sans Pro" w:cs="Arial Narrow"/>
          <w:b/>
          <w:bCs/>
          <w:color w:val="auto"/>
          <w:sz w:val="18"/>
          <w:szCs w:val="18"/>
          <w:lang w:eastAsia="zh-CN" w:bidi="hi-IN"/>
        </w:rPr>
        <w:t>rsi</w:t>
      </w:r>
      <w:r w:rsidR="00CF5420">
        <w:rPr>
          <w:rFonts w:ascii="Source Sans Pro" w:hAnsi="Source Sans Pro" w:cs="Arial Narrow"/>
          <w:b/>
          <w:bCs/>
          <w:color w:val="auto"/>
          <w:sz w:val="18"/>
          <w:szCs w:val="18"/>
          <w:lang w:eastAsia="zh-CN" w:bidi="hi-IN"/>
        </w:rPr>
        <w:t xml:space="preserve">, </w:t>
      </w:r>
      <w:r w:rsidR="00CE16C1">
        <w:rPr>
          <w:rFonts w:ascii="Source Sans Pro" w:hAnsi="Source Sans Pro" w:cs="Arial Narrow"/>
          <w:b/>
          <w:bCs/>
          <w:color w:val="000000"/>
          <w:sz w:val="18"/>
          <w:szCs w:val="18"/>
          <w:lang w:eastAsia="zh-CN" w:bidi="hi-IN"/>
        </w:rPr>
        <w:t xml:space="preserve">fatte salve le deroghe di natura strutturale, </w:t>
      </w:r>
      <w:r w:rsidRPr="009547D7">
        <w:rPr>
          <w:rFonts w:ascii="Source Sans Pro" w:hAnsi="Source Sans Pro" w:cs="Arial Narrow"/>
          <w:b/>
          <w:bCs/>
          <w:color w:val="auto"/>
          <w:sz w:val="18"/>
          <w:szCs w:val="18"/>
          <w:lang w:eastAsia="zh-CN" w:bidi="hi-IN"/>
        </w:rPr>
        <w:t>entro</w:t>
      </w:r>
      <w:r w:rsidR="00125D14" w:rsidRPr="009547D7">
        <w:rPr>
          <w:rFonts w:ascii="Source Sans Pro" w:hAnsi="Source Sans Pro" w:cs="Arial Narrow"/>
          <w:b/>
          <w:bCs/>
          <w:color w:val="auto"/>
          <w:sz w:val="18"/>
          <w:szCs w:val="18"/>
          <w:lang w:eastAsia="zh-CN" w:bidi="hi-IN"/>
        </w:rPr>
        <w:t xml:space="preserve"> il 28 </w:t>
      </w:r>
      <w:r w:rsidR="00074934" w:rsidRPr="009547D7">
        <w:rPr>
          <w:rFonts w:ascii="Source Sans Pro" w:hAnsi="Source Sans Pro" w:cs="Arial Narrow"/>
          <w:b/>
          <w:bCs/>
          <w:color w:val="auto"/>
          <w:sz w:val="18"/>
          <w:szCs w:val="18"/>
          <w:lang w:eastAsia="zh-CN" w:bidi="hi-IN"/>
        </w:rPr>
        <w:t>febbraio 2025</w:t>
      </w:r>
      <w:r w:rsidR="00074934">
        <w:rPr>
          <w:rFonts w:ascii="Source Sans Pro" w:hAnsi="Source Sans Pro" w:cs="Arial Narrow"/>
          <w:b/>
          <w:bCs/>
          <w:color w:val="auto"/>
          <w:sz w:val="18"/>
          <w:szCs w:val="18"/>
          <w:lang w:eastAsia="zh-CN" w:bidi="hi-IN"/>
        </w:rPr>
        <w:t xml:space="preserve"> </w:t>
      </w:r>
      <w:r w:rsidR="00BA4E44" w:rsidRPr="00074934">
        <w:rPr>
          <w:rFonts w:ascii="Source Sans Pro" w:hAnsi="Source Sans Pro" w:cs="Arial Narrow"/>
          <w:b/>
          <w:bCs/>
          <w:color w:val="auto"/>
          <w:sz w:val="18"/>
          <w:szCs w:val="18"/>
          <w:lang w:eastAsia="zh-CN" w:bidi="hi-IN"/>
        </w:rPr>
        <w:t>(nota reg</w:t>
      </w:r>
      <w:r w:rsidR="00BA4E44">
        <w:rPr>
          <w:rFonts w:ascii="Source Sans Pro" w:hAnsi="Source Sans Pro" w:cs="Arial Narrow"/>
          <w:b/>
          <w:bCs/>
          <w:color w:val="auto"/>
          <w:sz w:val="18"/>
          <w:szCs w:val="18"/>
          <w:lang w:eastAsia="zh-CN" w:bidi="hi-IN"/>
        </w:rPr>
        <w:t xml:space="preserve">ionale </w:t>
      </w:r>
      <w:bookmarkStart w:id="4" w:name="_Hlk167870404"/>
      <w:r w:rsidR="00BA4E44">
        <w:rPr>
          <w:rFonts w:ascii="Source Sans Pro" w:hAnsi="Source Sans Pro" w:cs="Arial Narrow"/>
          <w:b/>
          <w:bCs/>
          <w:color w:val="auto"/>
          <w:sz w:val="18"/>
          <w:szCs w:val="18"/>
          <w:lang w:eastAsia="zh-CN" w:bidi="hi-IN"/>
        </w:rPr>
        <w:t>PG</w:t>
      </w:r>
      <w:r w:rsidR="00074934">
        <w:rPr>
          <w:rFonts w:ascii="Source Sans Pro" w:hAnsi="Source Sans Pro" w:cs="Arial Narrow"/>
          <w:b/>
          <w:bCs/>
          <w:color w:val="auto"/>
          <w:sz w:val="18"/>
          <w:szCs w:val="18"/>
          <w:lang w:eastAsia="zh-CN" w:bidi="hi-IN"/>
        </w:rPr>
        <w:t>.</w:t>
      </w:r>
      <w:r w:rsidR="00CB06BA" w:rsidRPr="00CB06BA">
        <w:t xml:space="preserve"> </w:t>
      </w:r>
      <w:r w:rsidR="00CB06BA" w:rsidRPr="00CB06BA">
        <w:rPr>
          <w:rFonts w:ascii="Source Sans Pro" w:hAnsi="Source Sans Pro" w:cs="Arial Narrow"/>
          <w:b/>
          <w:bCs/>
          <w:color w:val="auto"/>
          <w:sz w:val="18"/>
          <w:szCs w:val="18"/>
          <w:lang w:eastAsia="zh-CN" w:bidi="hi-IN"/>
        </w:rPr>
        <w:t>29</w:t>
      </w:r>
      <w:r w:rsidR="00CB06BA">
        <w:rPr>
          <w:rFonts w:ascii="Source Sans Pro" w:hAnsi="Source Sans Pro" w:cs="Arial Narrow"/>
          <w:b/>
          <w:bCs/>
          <w:color w:val="auto"/>
          <w:sz w:val="18"/>
          <w:szCs w:val="18"/>
          <w:lang w:eastAsia="zh-CN" w:bidi="hi-IN"/>
        </w:rPr>
        <w:t>.</w:t>
      </w:r>
      <w:r w:rsidR="00CB06BA" w:rsidRPr="00CB06BA">
        <w:rPr>
          <w:rFonts w:ascii="Source Sans Pro" w:hAnsi="Source Sans Pro" w:cs="Arial Narrow"/>
          <w:b/>
          <w:bCs/>
          <w:color w:val="auto"/>
          <w:sz w:val="18"/>
          <w:szCs w:val="18"/>
          <w:lang w:eastAsia="zh-CN" w:bidi="hi-IN"/>
        </w:rPr>
        <w:t>05</w:t>
      </w:r>
      <w:r w:rsidR="00CB06BA">
        <w:rPr>
          <w:rFonts w:ascii="Source Sans Pro" w:hAnsi="Source Sans Pro" w:cs="Arial Narrow"/>
          <w:b/>
          <w:bCs/>
          <w:color w:val="auto"/>
          <w:sz w:val="18"/>
          <w:szCs w:val="18"/>
          <w:lang w:eastAsia="zh-CN" w:bidi="hi-IN"/>
        </w:rPr>
        <w:t>.</w:t>
      </w:r>
      <w:r w:rsidR="00CB06BA" w:rsidRPr="00CB06BA">
        <w:rPr>
          <w:rFonts w:ascii="Source Sans Pro" w:hAnsi="Source Sans Pro" w:cs="Arial Narrow"/>
          <w:b/>
          <w:bCs/>
          <w:color w:val="auto"/>
          <w:sz w:val="18"/>
          <w:szCs w:val="18"/>
          <w:lang w:eastAsia="zh-CN" w:bidi="hi-IN"/>
        </w:rPr>
        <w:t>2024.0548778.U</w:t>
      </w:r>
      <w:r w:rsidR="00074934">
        <w:rPr>
          <w:rFonts w:ascii="Source Sans Pro" w:hAnsi="Source Sans Pro" w:cs="Arial Narrow"/>
          <w:b/>
          <w:bCs/>
          <w:color w:val="auto"/>
          <w:sz w:val="18"/>
          <w:szCs w:val="18"/>
          <w:lang w:eastAsia="zh-CN" w:bidi="hi-IN"/>
        </w:rPr>
        <w:t>.</w:t>
      </w:r>
      <w:r w:rsidR="00BA4E44" w:rsidRPr="009547D7">
        <w:rPr>
          <w:rFonts w:ascii="Source Sans Pro" w:hAnsi="Source Sans Pro" w:cs="Arial Narrow"/>
          <w:b/>
          <w:bCs/>
          <w:color w:val="auto"/>
          <w:sz w:val="18"/>
          <w:szCs w:val="18"/>
          <w:lang w:eastAsia="zh-CN" w:bidi="hi-IN"/>
        </w:rPr>
        <w:t>);</w:t>
      </w:r>
      <w:bookmarkEnd w:id="4"/>
    </w:p>
    <w:p w14:paraId="247FD6EC" w14:textId="77777777" w:rsidR="00DD510D" w:rsidRPr="004E0633" w:rsidRDefault="00DD510D"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4DF84898" w14:textId="6F8E2C75" w:rsidR="00DF1477" w:rsidRPr="004E0633"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4E0633">
        <w:rPr>
          <w:rFonts w:ascii="Source Sans Pro" w:hAnsi="Source Sans Pro" w:cs="Arial Narrow"/>
          <w:b/>
          <w:bCs/>
          <w:color w:val="auto"/>
          <w:sz w:val="18"/>
          <w:szCs w:val="18"/>
          <w:lang w:eastAsia="zh-CN" w:bidi="hi-IN"/>
        </w:rPr>
        <w:t>I requisiti in parola sono riprodotti in calce nel presente modulo</w:t>
      </w:r>
      <w:r w:rsidR="004B7033" w:rsidRPr="004E0633">
        <w:rPr>
          <w:rFonts w:ascii="Source Sans Pro" w:hAnsi="Source Sans Pro" w:cs="Arial Narrow"/>
          <w:b/>
          <w:bCs/>
          <w:color w:val="auto"/>
          <w:sz w:val="18"/>
          <w:szCs w:val="18"/>
          <w:lang w:eastAsia="zh-CN" w:bidi="hi-IN"/>
        </w:rPr>
        <w:t>.</w:t>
      </w:r>
    </w:p>
    <w:p w14:paraId="4905C2EA"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7D1360B9" w14:textId="77777777" w:rsidR="00DF1477" w:rsidRDefault="00DF1477" w:rsidP="001F20D6">
      <w:pPr>
        <w:widowControl w:val="0"/>
        <w:suppressAutoHyphens/>
        <w:spacing w:after="120" w:line="240" w:lineRule="auto"/>
        <w:jc w:val="both"/>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di essere consapevole:</w:t>
      </w:r>
    </w:p>
    <w:p w14:paraId="6FDC8D1D" w14:textId="3E783B62" w:rsidR="0046740D" w:rsidRPr="001D0831" w:rsidRDefault="0046740D" w:rsidP="0046740D">
      <w:pPr>
        <w:widowControl w:val="0"/>
        <w:suppressAutoHyphens/>
        <w:spacing w:after="0" w:line="240" w:lineRule="auto"/>
        <w:jc w:val="both"/>
        <w:textAlignment w:val="baseline"/>
        <w:rPr>
          <w:rFonts w:ascii="Courier New" w:hAnsi="Courier New" w:cs="Courier New"/>
          <w:color w:val="auto"/>
          <w:sz w:val="24"/>
          <w:szCs w:val="24"/>
        </w:rPr>
      </w:pPr>
      <w:r w:rsidRPr="004E0633">
        <w:rPr>
          <w:rFonts w:ascii="Arial" w:hAnsi="Arial" w:cs="Arial"/>
          <w:color w:val="auto"/>
          <w:sz w:val="24"/>
          <w:szCs w:val="24"/>
          <w:lang w:eastAsia="zh-CN" w:bidi="hi-IN"/>
        </w:rPr>
        <w:t xml:space="preserve">□ </w:t>
      </w:r>
      <w:r w:rsidRPr="004E0633">
        <w:rPr>
          <w:rFonts w:ascii="Source Sans Pro" w:hAnsi="Source Sans Pro" w:cs="Arial Narrow"/>
          <w:color w:val="auto"/>
          <w:sz w:val="18"/>
          <w:szCs w:val="18"/>
          <w:lang w:eastAsia="zh-CN" w:bidi="hi-IN"/>
        </w:rPr>
        <w:t xml:space="preserve">che può continuare a svolgere la propria attività a condizione che la presente Comunicazione sia stata trasmessa al Comune </w:t>
      </w:r>
      <w:r w:rsidRPr="00F02838">
        <w:rPr>
          <w:rFonts w:ascii="Source Sans Pro" w:hAnsi="Source Sans Pro" w:cs="Arial Narrow"/>
          <w:b/>
          <w:bCs/>
          <w:color w:val="auto"/>
          <w:sz w:val="18"/>
          <w:szCs w:val="18"/>
          <w:lang w:eastAsia="zh-CN" w:bidi="hi-IN"/>
        </w:rPr>
        <w:t xml:space="preserve">entro </w:t>
      </w:r>
      <w:r w:rsidRPr="009547D7">
        <w:rPr>
          <w:rFonts w:ascii="Source Sans Pro" w:hAnsi="Source Sans Pro" w:cs="Arial Narrow"/>
          <w:b/>
          <w:bCs/>
          <w:color w:val="auto"/>
          <w:sz w:val="18"/>
          <w:szCs w:val="18"/>
          <w:lang w:eastAsia="zh-CN" w:bidi="hi-IN"/>
        </w:rPr>
        <w:t xml:space="preserve">il </w:t>
      </w:r>
      <w:r w:rsidR="00074934" w:rsidRPr="009547D7">
        <w:rPr>
          <w:rFonts w:ascii="Source Sans Pro" w:hAnsi="Source Sans Pro" w:cs="Arial Narrow"/>
          <w:b/>
          <w:bCs/>
          <w:color w:val="auto"/>
          <w:sz w:val="18"/>
          <w:szCs w:val="18"/>
          <w:lang w:eastAsia="zh-CN" w:bidi="hi-IN"/>
        </w:rPr>
        <w:t>31 ottobre 2024</w:t>
      </w:r>
      <w:r w:rsidR="009547D7">
        <w:rPr>
          <w:rFonts w:ascii="Source Sans Pro" w:hAnsi="Source Sans Pro" w:cs="Arial Narrow"/>
          <w:b/>
          <w:bCs/>
          <w:color w:val="auto"/>
          <w:sz w:val="18"/>
          <w:szCs w:val="18"/>
          <w:lang w:eastAsia="zh-CN" w:bidi="hi-IN"/>
        </w:rPr>
        <w:t xml:space="preserve"> </w:t>
      </w:r>
      <w:r w:rsidR="00DD510D" w:rsidRPr="00F02838">
        <w:rPr>
          <w:rFonts w:ascii="Source Sans Pro" w:hAnsi="Source Sans Pro" w:cs="Arial Narrow"/>
          <w:b/>
          <w:bCs/>
          <w:color w:val="auto"/>
          <w:sz w:val="18"/>
          <w:szCs w:val="18"/>
          <w:lang w:eastAsia="zh-CN" w:bidi="hi-IN"/>
        </w:rPr>
        <w:t xml:space="preserve">(nota regionale </w:t>
      </w:r>
      <w:proofErr w:type="spellStart"/>
      <w:r w:rsidR="00CB06BA" w:rsidRPr="00CB06BA">
        <w:rPr>
          <w:rFonts w:ascii="Source Sans Pro" w:hAnsi="Source Sans Pro" w:cs="Arial Narrow"/>
          <w:b/>
          <w:bCs/>
          <w:color w:val="auto"/>
          <w:sz w:val="18"/>
          <w:szCs w:val="18"/>
          <w:lang w:eastAsia="zh-CN" w:bidi="hi-IN"/>
        </w:rPr>
        <w:t>PG</w:t>
      </w:r>
      <w:proofErr w:type="spellEnd"/>
      <w:r w:rsidR="00CB06BA" w:rsidRPr="00CB06BA">
        <w:rPr>
          <w:rFonts w:ascii="Source Sans Pro" w:hAnsi="Source Sans Pro" w:cs="Arial Narrow"/>
          <w:b/>
          <w:bCs/>
          <w:color w:val="auto"/>
          <w:sz w:val="18"/>
          <w:szCs w:val="18"/>
          <w:lang w:eastAsia="zh-CN" w:bidi="hi-IN"/>
        </w:rPr>
        <w:t>. 29.05.2024.0548778.U.</w:t>
      </w:r>
      <w:r w:rsidR="00DD510D" w:rsidRPr="00F02838">
        <w:rPr>
          <w:rFonts w:ascii="Source Sans Pro" w:hAnsi="Source Sans Pro" w:cs="Arial Narrow"/>
          <w:b/>
          <w:bCs/>
          <w:color w:val="auto"/>
          <w:sz w:val="18"/>
          <w:szCs w:val="18"/>
          <w:lang w:eastAsia="zh-CN" w:bidi="hi-IN"/>
        </w:rPr>
        <w:t>);</w:t>
      </w:r>
    </w:p>
    <w:p w14:paraId="25493058" w14:textId="77777777" w:rsidR="00DF1477" w:rsidRPr="001F20D6" w:rsidRDefault="00DF1477" w:rsidP="00DF1477">
      <w:pPr>
        <w:widowControl w:val="0"/>
        <w:suppressAutoHyphens/>
        <w:spacing w:after="0" w:line="240" w:lineRule="auto"/>
        <w:jc w:val="both"/>
        <w:textAlignment w:val="baseline"/>
        <w:rPr>
          <w:rFonts w:ascii="Courier New" w:hAnsi="Courier New" w:cs="Courier New"/>
          <w:b/>
          <w:bCs/>
          <w:color w:val="auto"/>
          <w:sz w:val="24"/>
          <w:szCs w:val="24"/>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la struttura sanitaria deve possedere i requisiti di sicurezza ed igienico sanitari previsti dalla normativa nazionale, regionale e comunale che, a causa della loro stessa natura, riguardano anche le strutture sanitarie;</w:t>
      </w:r>
    </w:p>
    <w:p w14:paraId="03D060A3" w14:textId="53462AA4" w:rsidR="00DF1477" w:rsidRPr="001F20D6"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 xml:space="preserve">che la struttura sanitaria può fruire delle deroghe di natura strutturale </w:t>
      </w:r>
      <w:bookmarkStart w:id="5" w:name="_Hlk80020052"/>
      <w:r w:rsidRPr="001F20D6">
        <w:rPr>
          <w:rFonts w:ascii="Source Sans Pro" w:hAnsi="Source Sans Pro" w:cs="Arial Narrow"/>
          <w:color w:val="auto"/>
          <w:sz w:val="18"/>
          <w:szCs w:val="18"/>
          <w:lang w:eastAsia="zh-CN" w:bidi="hi-IN"/>
        </w:rPr>
        <w:t>previste dall’Allegato 1 alla DGR</w:t>
      </w:r>
      <w:r w:rsidR="003B3381" w:rsidRPr="001F20D6">
        <w:rPr>
          <w:rFonts w:ascii="Source Sans Pro" w:hAnsi="Source Sans Pro" w:cs="Arial Narrow"/>
          <w:color w:val="auto"/>
          <w:sz w:val="18"/>
          <w:szCs w:val="18"/>
          <w:lang w:eastAsia="zh-CN" w:bidi="hi-IN"/>
        </w:rPr>
        <w:t xml:space="preserve"> n. 1919/2023</w:t>
      </w:r>
      <w:r w:rsidRPr="001F20D6">
        <w:rPr>
          <w:rFonts w:ascii="Source Sans Pro" w:hAnsi="Source Sans Pro" w:cs="Arial Narrow"/>
          <w:color w:val="auto"/>
          <w:sz w:val="18"/>
          <w:szCs w:val="18"/>
          <w:lang w:eastAsia="zh-CN" w:bidi="hi-IN"/>
        </w:rPr>
        <w:t xml:space="preserve"> </w:t>
      </w:r>
      <w:bookmarkEnd w:id="5"/>
      <w:r w:rsidRPr="001F20D6">
        <w:rPr>
          <w:rFonts w:ascii="Source Sans Pro" w:hAnsi="Source Sans Pro" w:cs="Arial Narrow"/>
          <w:color w:val="auto"/>
          <w:sz w:val="18"/>
          <w:szCs w:val="18"/>
          <w:lang w:eastAsia="zh-CN" w:bidi="hi-IN"/>
        </w:rPr>
        <w:t>fino al verificarsi di un ampliamento di natura edilizia;</w:t>
      </w:r>
    </w:p>
    <w:p w14:paraId="6C17F752" w14:textId="3C43912A" w:rsidR="00DF1477" w:rsidRDefault="00DF1477" w:rsidP="00DF1477">
      <w:pPr>
        <w:widowControl w:val="0"/>
        <w:suppressAutoHyphens/>
        <w:spacing w:after="0" w:line="240" w:lineRule="auto"/>
        <w:jc w:val="both"/>
        <w:textAlignment w:val="baseline"/>
        <w:rPr>
          <w:rFonts w:ascii="Source Sans Pro Light" w:hAnsi="Source Sans Pro Light" w:cs="Arial"/>
          <w:b/>
          <w:bCs/>
          <w:color w:val="auto"/>
          <w:sz w:val="20"/>
          <w:szCs w:val="20"/>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al verificarsi di un evento quale l’ampliamento dello studio di natura edilizia, la struttura sanitaria deve essere in possesso anche dei requisiti edilizi derogati</w:t>
      </w:r>
      <w:r w:rsidR="0027458C" w:rsidRPr="001F20D6">
        <w:rPr>
          <w:rFonts w:ascii="Source Sans Pro" w:hAnsi="Source Sans Pro" w:cs="Arial Narrow"/>
          <w:color w:val="auto"/>
          <w:sz w:val="18"/>
          <w:szCs w:val="18"/>
          <w:lang w:eastAsia="zh-CN" w:bidi="hi-IN"/>
        </w:rPr>
        <w:t>.</w:t>
      </w:r>
    </w:p>
    <w:p w14:paraId="64EB851B" w14:textId="77777777" w:rsidR="00DF1477" w:rsidRPr="00702EBB"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1985ABBC" w14:textId="77777777" w:rsidR="00063550" w:rsidRPr="00702EBB" w:rsidRDefault="00063550" w:rsidP="00DF1477">
      <w:pPr>
        <w:spacing w:after="0" w:line="240" w:lineRule="auto"/>
        <w:contextualSpacing/>
        <w:jc w:val="both"/>
        <w:rPr>
          <w:rFonts w:ascii="Source Sans Pro" w:hAnsi="Source Sans Pro" w:cs="Arial Narrow"/>
          <w:color w:val="auto"/>
          <w:sz w:val="18"/>
          <w:szCs w:val="18"/>
          <w:lang w:eastAsia="zh-CN" w:bidi="hi-IN"/>
        </w:rPr>
      </w:pPr>
    </w:p>
    <w:p w14:paraId="181016D9" w14:textId="2D60746C" w:rsidR="00571C79" w:rsidRDefault="00DF1477" w:rsidP="00571C79">
      <w:pPr>
        <w:spacing w:before="120" w:after="0" w:line="240" w:lineRule="auto"/>
        <w:ind w:left="142" w:hanging="142"/>
        <w:jc w:val="both"/>
        <w:rPr>
          <w:rFonts w:ascii="Source Sans Pro" w:hAnsi="Source Sans Pro" w:cs="Arial Narrow"/>
          <w:color w:val="auto"/>
          <w:sz w:val="18"/>
          <w:szCs w:val="18"/>
          <w:lang w:eastAsia="zh-CN" w:bidi="hi-IN"/>
        </w:rPr>
      </w:pPr>
      <w:r w:rsidRPr="00702EBB">
        <w:rPr>
          <w:rFonts w:ascii="Source Sans Pro" w:hAnsi="Source Sans Pro" w:cs="Arial Narrow"/>
          <w:color w:val="auto"/>
          <w:sz w:val="18"/>
          <w:szCs w:val="18"/>
          <w:lang w:eastAsia="zh-CN" w:bidi="hi-IN"/>
        </w:rPr>
        <w:t xml:space="preserve">Luogo e data </w:t>
      </w:r>
      <w:r w:rsidR="00571C79">
        <w:rPr>
          <w:rFonts w:ascii="Source Sans Pro" w:hAnsi="Source Sans Pro" w:cs="Arial Narrow"/>
          <w:color w:val="auto"/>
          <w:sz w:val="18"/>
          <w:szCs w:val="18"/>
          <w:lang w:eastAsia="zh-CN" w:bidi="hi-IN"/>
        </w:rPr>
        <w:t>____________________________</w:t>
      </w:r>
      <w:r w:rsidR="00571C79">
        <w:rPr>
          <w:rFonts w:ascii="Source Sans Pro" w:hAnsi="Source Sans Pro" w:cs="Arial Narrow"/>
          <w:color w:val="auto"/>
          <w:sz w:val="18"/>
          <w:szCs w:val="18"/>
          <w:lang w:eastAsia="zh-CN" w:bidi="hi-IN"/>
        </w:rPr>
        <w:tab/>
      </w:r>
      <w:r w:rsidR="00571C79">
        <w:rPr>
          <w:rFonts w:ascii="Source Sans Pro" w:hAnsi="Source Sans Pro" w:cs="Arial Narrow"/>
          <w:color w:val="auto"/>
          <w:sz w:val="18"/>
          <w:szCs w:val="18"/>
          <w:lang w:eastAsia="zh-CN" w:bidi="hi-IN"/>
        </w:rPr>
        <w:tab/>
        <w:t xml:space="preserve">           </w:t>
      </w:r>
      <w:r w:rsidRPr="00702EBB">
        <w:rPr>
          <w:rFonts w:ascii="Source Sans Pro" w:hAnsi="Source Sans Pro" w:cs="Arial Narrow"/>
          <w:color w:val="auto"/>
          <w:sz w:val="18"/>
          <w:szCs w:val="18"/>
          <w:lang w:eastAsia="zh-CN" w:bidi="hi-IN"/>
        </w:rPr>
        <w:t xml:space="preserve">Firma digitale del professionista </w:t>
      </w:r>
      <w:r w:rsidR="00571C79">
        <w:rPr>
          <w:rFonts w:ascii="Source Sans Pro" w:hAnsi="Source Sans Pro" w:cs="Arial Narrow"/>
          <w:color w:val="auto"/>
          <w:sz w:val="18"/>
          <w:szCs w:val="18"/>
          <w:lang w:eastAsia="zh-CN" w:bidi="hi-IN"/>
        </w:rPr>
        <w:t>____________________________</w:t>
      </w:r>
    </w:p>
    <w:p w14:paraId="3A5E50B9" w14:textId="3C4938EE"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4F4BA2F8" w14:textId="77777777"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B8E268C" w14:textId="77777777" w:rsidR="004B0A47" w:rsidRPr="00702EBB" w:rsidRDefault="004B0A47" w:rsidP="004B0A47">
      <w:pPr>
        <w:widowControl w:val="0"/>
        <w:suppressAutoHyphens/>
        <w:spacing w:after="0" w:line="240" w:lineRule="auto"/>
        <w:jc w:val="both"/>
        <w:textAlignment w:val="baseline"/>
        <w:rPr>
          <w:rFonts w:ascii="Source Sans Pro" w:hAnsi="Source Sans Pro" w:cs="Arial"/>
          <w:bCs/>
          <w:sz w:val="18"/>
          <w:szCs w:val="18"/>
          <w:lang w:eastAsia="zh-CN" w:bidi="hi-IN"/>
        </w:rPr>
      </w:pPr>
      <w:r w:rsidRPr="00702EBB">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702EBB">
        <w:rPr>
          <w:rStyle w:val="normaltextrun"/>
          <w:color w:val="000000"/>
          <w:shd w:val="clear" w:color="auto" w:fill="FFFFFF"/>
        </w:rPr>
        <w:t>.</w:t>
      </w:r>
      <w:r w:rsidRPr="00702EBB">
        <w:rPr>
          <w:rStyle w:val="eop"/>
          <w:color w:val="000000"/>
          <w:shd w:val="clear" w:color="auto" w:fill="FFFFFF"/>
        </w:rPr>
        <w:t> </w:t>
      </w:r>
    </w:p>
    <w:p w14:paraId="3AE1AB26" w14:textId="77777777" w:rsidR="003F30C5" w:rsidRDefault="00DF1477" w:rsidP="003F30C5">
      <w:pPr>
        <w:widowControl w:val="0"/>
        <w:suppressAutoHyphens/>
        <w:spacing w:after="0" w:line="240" w:lineRule="auto"/>
        <w:textAlignment w:val="baseline"/>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sottoscritta da tutti. </w:t>
      </w:r>
    </w:p>
    <w:p w14:paraId="51EE4ABC" w14:textId="4B6E4D93" w:rsidR="000D5012" w:rsidRPr="004051AD" w:rsidRDefault="000D5012" w:rsidP="000D5012">
      <w:pPr>
        <w:spacing w:after="0" w:line="240" w:lineRule="auto"/>
        <w:contextualSpacing/>
        <w:jc w:val="both"/>
        <w:rPr>
          <w:rFonts w:ascii="Source Sans Pro" w:hAnsi="Source Sans Pro" w:cs="Arial Narrow"/>
          <w:color w:val="auto"/>
          <w:sz w:val="18"/>
          <w:szCs w:val="18"/>
          <w:lang w:eastAsia="zh-CN" w:bidi="hi-IN"/>
        </w:rPr>
      </w:pPr>
      <w:r w:rsidRPr="004051AD">
        <w:rPr>
          <w:rFonts w:ascii="Source Sans Pro" w:hAnsi="Source Sans Pro" w:cs="Arial Narrow"/>
          <w:color w:val="auto"/>
          <w:sz w:val="18"/>
          <w:szCs w:val="18"/>
          <w:lang w:eastAsia="zh-CN" w:bidi="hi-IN"/>
        </w:rPr>
        <w:t xml:space="preserve">Nel caso di polistudio, la </w:t>
      </w:r>
      <w:r w:rsidR="0077729B" w:rsidRPr="004051AD">
        <w:rPr>
          <w:rFonts w:ascii="Source Sans Pro" w:hAnsi="Source Sans Pro" w:cs="Arial Narrow"/>
          <w:color w:val="auto"/>
          <w:sz w:val="18"/>
          <w:szCs w:val="18"/>
          <w:lang w:eastAsia="zh-CN" w:bidi="hi-IN"/>
        </w:rPr>
        <w:t xml:space="preserve">Comunicazione </w:t>
      </w:r>
      <w:r w:rsidRPr="004051AD">
        <w:rPr>
          <w:rFonts w:ascii="Source Sans Pro" w:hAnsi="Source Sans Pro" w:cs="Arial Narrow"/>
          <w:color w:val="auto"/>
          <w:sz w:val="18"/>
          <w:szCs w:val="18"/>
          <w:lang w:eastAsia="zh-CN" w:bidi="hi-IN"/>
        </w:rPr>
        <w:t>deve essere presentata da ciascuno dei professionisti costituenti il polistudio.</w:t>
      </w:r>
    </w:p>
    <w:p w14:paraId="6532D19A" w14:textId="77777777" w:rsidR="00A551F9" w:rsidRDefault="00A551F9" w:rsidP="00A551F9">
      <w:pPr>
        <w:rPr>
          <w:rFonts w:ascii="Source Sans Pro" w:hAnsi="Source Sans Pro" w:cs="Arial Narrow"/>
          <w:b/>
          <w:bCs/>
          <w:color w:val="auto"/>
          <w:lang w:eastAsia="zh-CN" w:bidi="hi-IN"/>
        </w:rPr>
      </w:pPr>
    </w:p>
    <w:p w14:paraId="30D87EB9" w14:textId="77777777" w:rsidR="0044415B" w:rsidRDefault="0044415B">
      <w:pPr>
        <w:rPr>
          <w:rFonts w:ascii="Source Sans Pro" w:hAnsi="Source Sans Pro" w:cs="Arial Narrow"/>
          <w:b/>
          <w:bCs/>
          <w:color w:val="auto"/>
          <w:lang w:eastAsia="zh-CN" w:bidi="hi-IN"/>
        </w:rPr>
      </w:pPr>
      <w:r>
        <w:rPr>
          <w:rFonts w:ascii="Source Sans Pro" w:hAnsi="Source Sans Pro" w:cs="Arial Narrow"/>
          <w:b/>
          <w:bCs/>
          <w:color w:val="auto"/>
          <w:lang w:eastAsia="zh-CN" w:bidi="hi-IN"/>
        </w:rPr>
        <w:br w:type="page"/>
      </w:r>
    </w:p>
    <w:p w14:paraId="5193828F" w14:textId="76297E20" w:rsidR="00063550" w:rsidRDefault="00063550" w:rsidP="00A551F9">
      <w:pPr>
        <w:jc w:val="center"/>
        <w:rPr>
          <w:rFonts w:ascii="Source Sans Pro" w:hAnsi="Source Sans Pro" w:cs="Arial Narrow"/>
          <w:b/>
          <w:bCs/>
          <w:color w:val="auto"/>
          <w:lang w:eastAsia="zh-CN" w:bidi="hi-IN"/>
        </w:rPr>
      </w:pPr>
      <w:r w:rsidRPr="004F5041">
        <w:rPr>
          <w:rFonts w:ascii="Source Sans Pro" w:hAnsi="Source Sans Pro" w:cs="Arial Narrow"/>
          <w:b/>
          <w:bCs/>
          <w:color w:val="auto"/>
          <w:lang w:eastAsia="zh-CN" w:bidi="hi-IN"/>
        </w:rPr>
        <w:lastRenderedPageBreak/>
        <w:t>ALLEGA</w:t>
      </w:r>
    </w:p>
    <w:p w14:paraId="23047820" w14:textId="77777777" w:rsidR="00063550" w:rsidRPr="00572B51" w:rsidRDefault="00063550" w:rsidP="00063550">
      <w:pPr>
        <w:spacing w:after="0" w:line="240" w:lineRule="auto"/>
        <w:jc w:val="both"/>
        <w:rPr>
          <w:rFonts w:ascii="Source Sans Pro" w:hAnsi="Source Sans Pro" w:cs="Arial Narrow"/>
          <w:color w:val="auto"/>
          <w:sz w:val="18"/>
          <w:szCs w:val="18"/>
          <w:highlight w:val="green"/>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Titoli di studio in copia</w:t>
      </w:r>
      <w:r>
        <w:rPr>
          <w:rFonts w:ascii="Source Sans Pro" w:hAnsi="Source Sans Pro" w:cs="Arial Narrow"/>
          <w:color w:val="auto"/>
          <w:sz w:val="18"/>
          <w:szCs w:val="18"/>
          <w:lang w:eastAsia="zh-CN" w:bidi="hi-IN"/>
        </w:rPr>
        <w:t>;</w:t>
      </w:r>
    </w:p>
    <w:p w14:paraId="5E6B3A94" w14:textId="77777777" w:rsidR="00063550" w:rsidRPr="00756222" w:rsidRDefault="00063550" w:rsidP="00063550">
      <w:pPr>
        <w:spacing w:after="0" w:line="240" w:lineRule="auto"/>
        <w:jc w:val="both"/>
        <w:rPr>
          <w:rFonts w:ascii="Source Sans Pro" w:hAnsi="Source Sans Pro" w:cs="Arial Narrow"/>
          <w:color w:val="auto"/>
          <w:sz w:val="18"/>
          <w:szCs w:val="18"/>
          <w:lang w:eastAsia="zh-CN" w:bidi="hi-IN"/>
        </w:rPr>
      </w:pPr>
    </w:p>
    <w:p w14:paraId="52B32A63" w14:textId="77777777" w:rsidR="00063550" w:rsidRPr="008871D1" w:rsidRDefault="00063550" w:rsidP="00063550">
      <w:pPr>
        <w:spacing w:after="0" w:line="240" w:lineRule="auto"/>
        <w:jc w:val="both"/>
        <w:rPr>
          <w:rFonts w:ascii="Arial" w:hAnsi="Arial" w:cs="Arial"/>
          <w:b/>
          <w:bCs/>
          <w:strike/>
          <w:color w:val="auto"/>
          <w:sz w:val="18"/>
          <w:szCs w:val="18"/>
          <w:lang w:eastAsia="zh-CN" w:bidi="hi-IN"/>
        </w:rPr>
      </w:pPr>
      <w:r w:rsidRPr="008871D1">
        <w:rPr>
          <w:rFonts w:ascii="Source Sans Pro" w:hAnsi="Source Sans Pro" w:cs="Arial Narrow"/>
          <w:b/>
          <w:bCs/>
          <w:color w:val="auto"/>
          <w:sz w:val="18"/>
          <w:szCs w:val="18"/>
          <w:lang w:eastAsia="zh-CN" w:bidi="hi-IN"/>
        </w:rPr>
        <w:t>Devono essere disponibili presso lo studio i seguenti documenti attestanti:</w:t>
      </w:r>
      <w:r w:rsidRPr="008871D1">
        <w:rPr>
          <w:rFonts w:ascii="Arial" w:hAnsi="Arial" w:cs="Arial"/>
          <w:b/>
          <w:bCs/>
          <w:strike/>
          <w:color w:val="auto"/>
          <w:sz w:val="18"/>
          <w:szCs w:val="18"/>
          <w:lang w:eastAsia="zh-CN" w:bidi="hi-IN"/>
        </w:rPr>
        <w:t xml:space="preserve"> </w:t>
      </w:r>
    </w:p>
    <w:p w14:paraId="3E6E0403" w14:textId="77777777" w:rsidR="00063550" w:rsidRDefault="00063550" w:rsidP="00063550">
      <w:pPr>
        <w:spacing w:after="0" w:line="240" w:lineRule="auto"/>
        <w:jc w:val="both"/>
        <w:rPr>
          <w:rFonts w:ascii="Arial" w:hAnsi="Arial" w:cs="Arial"/>
          <w:strike/>
          <w:color w:val="auto"/>
          <w:sz w:val="18"/>
          <w:szCs w:val="18"/>
          <w:highlight w:val="green"/>
          <w:lang w:eastAsia="zh-CN" w:bidi="hi-IN"/>
        </w:rPr>
      </w:pPr>
    </w:p>
    <w:p w14:paraId="1D9CBE16"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piano/procedure con gli obiettivi relativi alla prevenzione e controllo delle infezioni, se previsto;</w:t>
      </w:r>
    </w:p>
    <w:p w14:paraId="2135010D"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in formato PDF/A);</w:t>
      </w:r>
    </w:p>
    <w:p w14:paraId="097605E6"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0FCD088C"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47CD9AFB" w14:textId="77777777" w:rsidR="00063550" w:rsidRPr="008871D1" w:rsidRDefault="00063550" w:rsidP="00063550">
      <w:pPr>
        <w:pStyle w:val="Paragrafoelenco"/>
        <w:spacing w:after="0" w:line="240" w:lineRule="auto"/>
        <w:ind w:left="0"/>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contratto di smaltimento dei rifiuti sanitari, qualora prodotti.</w:t>
      </w:r>
    </w:p>
    <w:p w14:paraId="35BF6AE6" w14:textId="77777777" w:rsidR="00063550" w:rsidRPr="00572B51" w:rsidRDefault="00063550" w:rsidP="00063550">
      <w:pPr>
        <w:pStyle w:val="Paragrafoelenco"/>
        <w:spacing w:after="0" w:line="240" w:lineRule="auto"/>
        <w:ind w:left="360"/>
        <w:jc w:val="both"/>
        <w:rPr>
          <w:rFonts w:ascii="Source Sans Pro" w:hAnsi="Source Sans Pro" w:cs="Arial Narrow"/>
          <w:color w:val="auto"/>
          <w:sz w:val="18"/>
          <w:szCs w:val="18"/>
          <w:highlight w:val="green"/>
          <w:lang w:eastAsia="zh-CN" w:bidi="hi-IN"/>
        </w:rPr>
      </w:pPr>
    </w:p>
    <w:p w14:paraId="1801C7DB" w14:textId="77777777" w:rsidR="00063550" w:rsidRPr="00C20E32"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Deve essere prodotto su richiesta ogni altro documento previsto dalla normativa di carattere generale che, a causa della sua stessa natura, riguardi le strutture sanitarie</w:t>
      </w:r>
      <w:r>
        <w:rPr>
          <w:rFonts w:ascii="Source Sans Pro" w:hAnsi="Source Sans Pro" w:cs="Arial Narrow"/>
          <w:color w:val="auto"/>
          <w:sz w:val="18"/>
          <w:szCs w:val="18"/>
          <w:lang w:eastAsia="zh-CN" w:bidi="hi-IN"/>
        </w:rPr>
        <w:t>.</w:t>
      </w:r>
    </w:p>
    <w:p w14:paraId="6A5A35C0" w14:textId="77777777" w:rsidR="00DF1477" w:rsidRDefault="00DF1477" w:rsidP="00DF1477">
      <w:pPr>
        <w:spacing w:after="0" w:line="240" w:lineRule="auto"/>
        <w:rPr>
          <w:rFonts w:ascii="Source Sans Pro" w:hAnsi="Source Sans Pro" w:cs="Arial Narrow"/>
          <w:color w:val="auto"/>
          <w:sz w:val="18"/>
          <w:szCs w:val="18"/>
          <w:lang w:eastAsia="zh-CN" w:bidi="hi-IN"/>
        </w:rPr>
      </w:pPr>
    </w:p>
    <w:p w14:paraId="1DC87932" w14:textId="77777777" w:rsidR="007A4AE2" w:rsidRPr="00063550" w:rsidRDefault="007A4AE2" w:rsidP="007A4AE2">
      <w:pPr>
        <w:widowControl w:val="0"/>
        <w:suppressAutoHyphens/>
        <w:spacing w:after="0" w:line="240" w:lineRule="auto"/>
        <w:textAlignment w:val="baseline"/>
        <w:rPr>
          <w:rFonts w:ascii="Source Sans Pro" w:hAnsi="Source Sans Pro"/>
          <w:b/>
          <w:bCs/>
          <w:color w:val="auto"/>
          <w:sz w:val="18"/>
          <w:szCs w:val="18"/>
          <w:lang w:eastAsia="ar-SA"/>
        </w:rPr>
      </w:pPr>
      <w:r w:rsidRPr="00063550">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063550">
        <w:rPr>
          <w:rFonts w:ascii="Source Sans Pro" w:hAnsi="Source Sans Pro"/>
          <w:b/>
          <w:bCs/>
          <w:color w:val="auto"/>
          <w:sz w:val="18"/>
          <w:szCs w:val="18"/>
          <w:lang w:eastAsia="ar-SA"/>
        </w:rPr>
        <w:t xml:space="preserve"> </w:t>
      </w:r>
    </w:p>
    <w:p w14:paraId="5099225F" w14:textId="77777777" w:rsidR="007A4AE2" w:rsidRDefault="007A4AE2" w:rsidP="00DF1477">
      <w:pPr>
        <w:spacing w:after="0" w:line="240" w:lineRule="auto"/>
        <w:rPr>
          <w:rFonts w:ascii="Source Sans Pro" w:hAnsi="Source Sans Pro" w:cs="Arial Narrow"/>
          <w:color w:val="auto"/>
          <w:sz w:val="18"/>
          <w:szCs w:val="18"/>
          <w:lang w:eastAsia="zh-CN" w:bidi="hi-IN"/>
        </w:rPr>
      </w:pPr>
    </w:p>
    <w:p w14:paraId="29DE9A40" w14:textId="77777777" w:rsidR="005752D2" w:rsidRDefault="005752D2" w:rsidP="00DF1477">
      <w:pPr>
        <w:spacing w:after="0" w:line="240" w:lineRule="auto"/>
        <w:rPr>
          <w:rFonts w:ascii="Source Sans Pro" w:hAnsi="Source Sans Pro" w:cs="Arial"/>
          <w:bCs/>
          <w:color w:val="FF0000"/>
          <w:sz w:val="18"/>
          <w:szCs w:val="18"/>
          <w:lang w:eastAsia="ar-SA"/>
        </w:rPr>
      </w:pPr>
    </w:p>
    <w:p w14:paraId="71CFDDC9" w14:textId="4B8C9C68" w:rsidR="00F02838" w:rsidRPr="001D0831" w:rsidRDefault="00DF1477" w:rsidP="00F02838">
      <w:pPr>
        <w:widowControl w:val="0"/>
        <w:suppressAutoHyphens/>
        <w:spacing w:after="0" w:line="240" w:lineRule="auto"/>
        <w:jc w:val="both"/>
        <w:textAlignment w:val="baseline"/>
        <w:rPr>
          <w:rFonts w:ascii="Courier New" w:hAnsi="Courier New" w:cs="Courier New"/>
          <w:color w:val="auto"/>
          <w:sz w:val="24"/>
          <w:szCs w:val="24"/>
        </w:rPr>
      </w:pPr>
      <w:r w:rsidRPr="00F02838">
        <w:rPr>
          <w:rFonts w:ascii="Source Sans Pro" w:hAnsi="Source Sans Pro" w:cs="Arial Narrow"/>
          <w:b/>
          <w:bCs/>
          <w:color w:val="auto"/>
          <w:sz w:val="18"/>
          <w:szCs w:val="18"/>
          <w:u w:val="single"/>
          <w:lang w:eastAsia="zh-CN" w:bidi="hi-IN"/>
        </w:rPr>
        <w:t>Elenco dei requisiti</w:t>
      </w:r>
      <w:r w:rsidR="0015508E" w:rsidRPr="004E0633">
        <w:rPr>
          <w:rFonts w:ascii="Source Sans Pro" w:hAnsi="Source Sans Pro" w:cs="Arial Narrow"/>
          <w:b/>
          <w:bCs/>
          <w:color w:val="auto"/>
          <w:sz w:val="18"/>
          <w:szCs w:val="18"/>
          <w:lang w:eastAsia="zh-CN" w:bidi="hi-IN"/>
        </w:rPr>
        <w:t xml:space="preserve">, previsti dall’Allegato 1 </w:t>
      </w:r>
      <w:r w:rsidR="00226882" w:rsidRPr="004E0633">
        <w:rPr>
          <w:rFonts w:ascii="Source Sans Pro" w:hAnsi="Source Sans Pro" w:cs="Arial Narrow"/>
          <w:b/>
          <w:bCs/>
          <w:color w:val="auto"/>
          <w:sz w:val="18"/>
          <w:szCs w:val="18"/>
          <w:lang w:eastAsia="zh-CN" w:bidi="hi-IN"/>
        </w:rPr>
        <w:t>alla DGR n. 1919 del 13/11/2023,</w:t>
      </w:r>
      <w:r w:rsidR="00473BF1" w:rsidRPr="004E0633">
        <w:rPr>
          <w:rFonts w:ascii="Source Sans Pro" w:hAnsi="Source Sans Pro" w:cs="Arial Narrow"/>
          <w:b/>
          <w:bCs/>
          <w:color w:val="auto"/>
          <w:sz w:val="18"/>
          <w:szCs w:val="18"/>
          <w:lang w:eastAsia="zh-CN" w:bidi="hi-IN"/>
        </w:rPr>
        <w:t xml:space="preserve"> </w:t>
      </w:r>
      <w:r w:rsidRPr="004E0633">
        <w:rPr>
          <w:rFonts w:ascii="Source Sans Pro" w:hAnsi="Source Sans Pro" w:cs="Arial Narrow"/>
          <w:b/>
          <w:bCs/>
          <w:color w:val="auto"/>
          <w:sz w:val="18"/>
          <w:szCs w:val="18"/>
          <w:lang w:eastAsia="zh-CN" w:bidi="hi-IN"/>
        </w:rPr>
        <w:t xml:space="preserve">che debbono essere posseduti dagli studi medici e di altre professioni sanitarie non soggetti ad autorizzazione all’esercizio di attività sanitaria, già operanti alla data </w:t>
      </w:r>
      <w:r w:rsidR="0005169A" w:rsidRPr="004E0633">
        <w:rPr>
          <w:rFonts w:ascii="Source Sans Pro" w:hAnsi="Source Sans Pro" w:cs="Arial Narrow"/>
          <w:b/>
          <w:bCs/>
          <w:color w:val="auto"/>
          <w:sz w:val="18"/>
          <w:szCs w:val="18"/>
          <w:lang w:eastAsia="zh-CN" w:bidi="hi-IN"/>
        </w:rPr>
        <w:t xml:space="preserve">del </w:t>
      </w:r>
      <w:r w:rsidR="00853BD4" w:rsidRPr="004E0633">
        <w:rPr>
          <w:rFonts w:ascii="Source Sans Pro" w:hAnsi="Source Sans Pro" w:cs="Arial Narrow"/>
          <w:b/>
          <w:bCs/>
          <w:color w:val="auto"/>
          <w:sz w:val="18"/>
          <w:szCs w:val="18"/>
          <w:lang w:eastAsia="zh-CN" w:bidi="hi-IN"/>
        </w:rPr>
        <w:t>20 dic</w:t>
      </w:r>
      <w:r w:rsidR="0005169A" w:rsidRPr="004E0633">
        <w:rPr>
          <w:rFonts w:ascii="Source Sans Pro" w:hAnsi="Source Sans Pro" w:cs="Arial Narrow"/>
          <w:b/>
          <w:bCs/>
          <w:color w:val="auto"/>
          <w:sz w:val="18"/>
          <w:szCs w:val="18"/>
          <w:lang w:eastAsia="zh-CN" w:bidi="hi-IN"/>
        </w:rPr>
        <w:t xml:space="preserve">embre 2023, </w:t>
      </w:r>
      <w:r w:rsidR="00234B69" w:rsidRPr="004E0633">
        <w:rPr>
          <w:rFonts w:ascii="Source Sans Pro" w:hAnsi="Source Sans Pro" w:cs="Arial Narrow"/>
          <w:b/>
          <w:bCs/>
          <w:color w:val="auto"/>
          <w:sz w:val="18"/>
          <w:szCs w:val="18"/>
          <w:lang w:eastAsia="zh-CN" w:bidi="hi-IN"/>
        </w:rPr>
        <w:t>data di pubblicazione della DGR n. 1919</w:t>
      </w:r>
      <w:r w:rsidR="003A134C" w:rsidRPr="004E0633">
        <w:rPr>
          <w:rFonts w:ascii="Source Sans Pro" w:hAnsi="Source Sans Pro" w:cs="Arial Narrow"/>
          <w:b/>
          <w:bCs/>
          <w:color w:val="auto"/>
          <w:sz w:val="18"/>
          <w:szCs w:val="18"/>
          <w:lang w:eastAsia="zh-CN" w:bidi="hi-IN"/>
        </w:rPr>
        <w:t>/</w:t>
      </w:r>
      <w:r w:rsidR="00234B69" w:rsidRPr="004E0633">
        <w:rPr>
          <w:rFonts w:ascii="Source Sans Pro" w:hAnsi="Source Sans Pro" w:cs="Arial Narrow"/>
          <w:b/>
          <w:bCs/>
          <w:color w:val="auto"/>
          <w:sz w:val="18"/>
          <w:szCs w:val="18"/>
          <w:lang w:eastAsia="zh-CN" w:bidi="hi-IN"/>
        </w:rPr>
        <w:t xml:space="preserve">2023 nel </w:t>
      </w:r>
      <w:r w:rsidR="00B456D6">
        <w:rPr>
          <w:rFonts w:ascii="Source Sans Pro" w:hAnsi="Source Sans Pro" w:cs="Arial Narrow"/>
          <w:b/>
          <w:bCs/>
          <w:color w:val="auto"/>
          <w:sz w:val="18"/>
          <w:szCs w:val="18"/>
          <w:lang w:eastAsia="zh-CN" w:bidi="hi-IN"/>
        </w:rPr>
        <w:t>BURERT</w:t>
      </w:r>
      <w:r w:rsidR="00DB4023" w:rsidRPr="004E0633">
        <w:rPr>
          <w:rFonts w:ascii="Source Sans Pro" w:hAnsi="Source Sans Pro" w:cs="Arial Narrow"/>
          <w:b/>
          <w:bCs/>
          <w:color w:val="auto"/>
          <w:sz w:val="18"/>
          <w:szCs w:val="18"/>
          <w:lang w:eastAsia="zh-CN" w:bidi="hi-IN"/>
        </w:rPr>
        <w:t xml:space="preserve"> n. 355</w:t>
      </w:r>
      <w:r w:rsidR="00F02838">
        <w:rPr>
          <w:rFonts w:ascii="Source Sans Pro" w:hAnsi="Source Sans Pro" w:cs="Arial Narrow"/>
          <w:b/>
          <w:bCs/>
          <w:color w:val="auto"/>
          <w:sz w:val="18"/>
          <w:szCs w:val="18"/>
          <w:lang w:eastAsia="zh-CN" w:bidi="hi-IN"/>
        </w:rPr>
        <w:t xml:space="preserve">, entro i termini stabiliti </w:t>
      </w:r>
      <w:r w:rsidR="00777339">
        <w:rPr>
          <w:rFonts w:ascii="Source Sans Pro" w:hAnsi="Source Sans Pro" w:cs="Arial Narrow"/>
          <w:b/>
          <w:bCs/>
          <w:color w:val="auto"/>
          <w:sz w:val="18"/>
          <w:szCs w:val="18"/>
          <w:lang w:eastAsia="zh-CN" w:bidi="hi-IN"/>
        </w:rPr>
        <w:t xml:space="preserve">con </w:t>
      </w:r>
      <w:r w:rsidR="00B456D6">
        <w:rPr>
          <w:rFonts w:ascii="Source Sans Pro" w:hAnsi="Source Sans Pro" w:cs="Arial Narrow"/>
          <w:b/>
          <w:bCs/>
          <w:color w:val="auto"/>
          <w:sz w:val="18"/>
          <w:szCs w:val="18"/>
          <w:lang w:eastAsia="zh-CN" w:bidi="hi-IN"/>
        </w:rPr>
        <w:t>nota regionale</w:t>
      </w:r>
      <w:r w:rsidR="00CB06BA" w:rsidRPr="00CB06BA">
        <w:t xml:space="preserve"> </w:t>
      </w:r>
      <w:r w:rsidR="00CB06BA" w:rsidRPr="00CB06BA">
        <w:rPr>
          <w:rFonts w:ascii="Source Sans Pro" w:hAnsi="Source Sans Pro" w:cs="Arial Narrow"/>
          <w:b/>
          <w:bCs/>
          <w:color w:val="auto"/>
          <w:sz w:val="18"/>
          <w:szCs w:val="18"/>
          <w:lang w:eastAsia="zh-CN" w:bidi="hi-IN"/>
        </w:rPr>
        <w:t>PG. 29.05.2024.0548778.U.)</w:t>
      </w:r>
    </w:p>
    <w:p w14:paraId="4F23AC3F" w14:textId="4E7C57BD" w:rsidR="00DF1477" w:rsidRPr="004E0633" w:rsidRDefault="00DF1477" w:rsidP="00774EC9">
      <w:pPr>
        <w:spacing w:after="0" w:line="240" w:lineRule="auto"/>
        <w:jc w:val="both"/>
        <w:rPr>
          <w:rFonts w:ascii="Source Sans Pro" w:hAnsi="Source Sans Pro" w:cs="Arial Narrow"/>
          <w:b/>
          <w:bCs/>
          <w:color w:val="auto"/>
          <w:sz w:val="18"/>
          <w:szCs w:val="18"/>
          <w:lang w:eastAsia="zh-CN" w:bidi="hi-IN"/>
        </w:rPr>
      </w:pPr>
    </w:p>
    <w:p w14:paraId="287D5FCB" w14:textId="77777777" w:rsidR="00234B69" w:rsidRPr="004E0633" w:rsidRDefault="00234B69" w:rsidP="00DF1477">
      <w:pPr>
        <w:spacing w:after="0" w:line="240" w:lineRule="auto"/>
        <w:rPr>
          <w:rFonts w:ascii="Source Sans Pro" w:hAnsi="Source Sans Pro" w:cs="Arial Narrow"/>
          <w:color w:val="auto"/>
          <w:sz w:val="18"/>
          <w:szCs w:val="18"/>
          <w:lang w:eastAsia="zh-CN" w:bidi="hi-IN"/>
        </w:rPr>
      </w:pPr>
    </w:p>
    <w:p w14:paraId="574D7032"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I requisiti indicati di seguito si distinguono in due categorie:</w:t>
      </w:r>
    </w:p>
    <w:p w14:paraId="50D6211A" w14:textId="77777777" w:rsidR="00DF1477" w:rsidRPr="004E0633" w:rsidRDefault="00DF1477" w:rsidP="00251462">
      <w:pPr>
        <w:pStyle w:val="Paragrafoelenco"/>
        <w:numPr>
          <w:ilvl w:val="0"/>
          <w:numId w:val="8"/>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cogenti per tutti gli studi medici ed altre professioni sanitarie (indipendentemente dal profilo professionale);</w:t>
      </w:r>
    </w:p>
    <w:p w14:paraId="41C0D4B6" w14:textId="77777777" w:rsidR="00DF1477" w:rsidRPr="004E0633" w:rsidRDefault="00DF1477" w:rsidP="00251462">
      <w:pPr>
        <w:pStyle w:val="Paragrafoelenco"/>
        <w:numPr>
          <w:ilvl w:val="0"/>
          <w:numId w:val="9"/>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il cui possesso è pertinente al profilo professionale dell’esercente l’attività sanitaria.</w:t>
      </w:r>
    </w:p>
    <w:p w14:paraId="1DAD2409"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5000" w:type="pct"/>
        <w:tblLook w:val="04A0" w:firstRow="1" w:lastRow="0" w:firstColumn="1" w:lastColumn="0" w:noHBand="0" w:noVBand="1"/>
      </w:tblPr>
      <w:tblGrid>
        <w:gridCol w:w="5363"/>
        <w:gridCol w:w="4265"/>
      </w:tblGrid>
      <w:tr w:rsidR="004E0633" w:rsidRPr="004E0633" w14:paraId="7BE71416" w14:textId="77777777" w:rsidTr="00DF2ACB">
        <w:tc>
          <w:tcPr>
            <w:tcW w:w="2785" w:type="pct"/>
            <w:vAlign w:val="center"/>
          </w:tcPr>
          <w:p w14:paraId="01631322" w14:textId="7BBCDD84" w:rsidR="000C6327" w:rsidRPr="004E0633" w:rsidRDefault="000C6327" w:rsidP="00C60B6D">
            <w:pPr>
              <w:jc w:val="center"/>
              <w:rPr>
                <w:rFonts w:ascii="Source Sans Pro" w:hAnsi="Source Sans Pro" w:cs="Arial Narrow"/>
                <w:color w:val="auto"/>
                <w:sz w:val="18"/>
                <w:szCs w:val="18"/>
                <w:lang w:eastAsia="zh-CN" w:bidi="hi-IN"/>
              </w:rPr>
            </w:pPr>
            <w:r w:rsidRPr="004E0633">
              <w:rPr>
                <w:rFonts w:ascii="Source Sans Pro" w:hAnsi="Source Sans Pro" w:cs="Arial Narrow"/>
                <w:b/>
                <w:bCs/>
                <w:color w:val="auto"/>
                <w:sz w:val="18"/>
                <w:szCs w:val="18"/>
                <w:lang w:eastAsia="zh-CN" w:bidi="hi-IN"/>
              </w:rPr>
              <w:t>Requisiti cogenti degli studi medici e di altre professioni sanitarie</w:t>
            </w:r>
          </w:p>
        </w:tc>
        <w:tc>
          <w:tcPr>
            <w:tcW w:w="2215" w:type="pct"/>
            <w:vAlign w:val="center"/>
          </w:tcPr>
          <w:p w14:paraId="50E1A796" w14:textId="19F9983C" w:rsidR="000C6327" w:rsidRPr="004E0633" w:rsidRDefault="000C6327" w:rsidP="000C6327">
            <w:pPr>
              <w:jc w:val="center"/>
              <w:rPr>
                <w:rFonts w:ascii="Source Sans Pro" w:hAnsi="Source Sans Pro" w:cs="Arial Narrow"/>
                <w:b/>
                <w:bCs/>
                <w:color w:val="auto"/>
                <w:sz w:val="18"/>
                <w:szCs w:val="18"/>
                <w:highlight w:val="yellow"/>
                <w:lang w:eastAsia="zh-CN" w:bidi="hi-IN"/>
              </w:rPr>
            </w:pPr>
            <w:r w:rsidRPr="004E0633">
              <w:rPr>
                <w:rFonts w:ascii="Source Sans Pro" w:hAnsi="Source Sans Pro" w:cs="Arial Narrow"/>
                <w:b/>
                <w:bCs/>
                <w:color w:val="auto"/>
                <w:sz w:val="18"/>
                <w:szCs w:val="18"/>
                <w:lang w:eastAsia="zh-CN" w:bidi="hi-IN"/>
              </w:rPr>
              <w:t xml:space="preserve">Deroghe per gli studi già operanti al 20 dicembre 2023, data di pubblicazione della DGR n. 1919/2023 </w:t>
            </w:r>
          </w:p>
        </w:tc>
      </w:tr>
      <w:tr w:rsidR="004E0633" w:rsidRPr="004E0633" w14:paraId="6A6DCE32" w14:textId="77777777" w:rsidTr="00C60B6D">
        <w:trPr>
          <w:trHeight w:val="888"/>
        </w:trPr>
        <w:tc>
          <w:tcPr>
            <w:tcW w:w="2785" w:type="pct"/>
            <w:vAlign w:val="center"/>
          </w:tcPr>
          <w:p w14:paraId="6AFA7930"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adibito a studio medico e di altre professioni sanitarie avente una superficie di norma di 12 mq</w:t>
            </w:r>
          </w:p>
          <w:p w14:paraId="2608278A"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215" w:type="pct"/>
            <w:vAlign w:val="center"/>
          </w:tcPr>
          <w:p w14:paraId="21E1B1C6"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La superficie del locale operativo nel quale viene erogata la prestazione può essere inferiore a 12 mq., comunque, non inferiore a 9 mq. </w:t>
            </w:r>
          </w:p>
        </w:tc>
      </w:tr>
      <w:tr w:rsidR="000C6327" w:rsidRPr="005F48FB" w14:paraId="7433E40F" w14:textId="77777777" w:rsidTr="00C60B6D">
        <w:trPr>
          <w:trHeight w:val="1695"/>
        </w:trPr>
        <w:tc>
          <w:tcPr>
            <w:tcW w:w="2785" w:type="pct"/>
            <w:vAlign w:val="center"/>
          </w:tcPr>
          <w:p w14:paraId="118C4921"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Locale/spazio attesa adeguatamente arredato, con numero di posti a sedere commisurato ai volumi di attività.</w:t>
            </w:r>
          </w:p>
          <w:p w14:paraId="4DDE3F38"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locale/spazio può essere in comune con quello riservato alle attività amministrative)</w:t>
            </w:r>
          </w:p>
          <w:p w14:paraId="622C2514"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barrare nel caso in cui il locale/spazio riservato alle attività amministrative è previsto in comune con il locale/spazio attesa</w:t>
            </w:r>
            <w:r>
              <w:rPr>
                <w:rFonts w:ascii="Source Sans Pro" w:hAnsi="Source Sans Pro" w:cs="Arial Narrow"/>
                <w:color w:val="auto"/>
                <w:sz w:val="18"/>
                <w:szCs w:val="18"/>
                <w:lang w:eastAsia="zh-CN" w:bidi="hi-IN"/>
              </w:rPr>
              <w:t>.</w:t>
            </w:r>
          </w:p>
          <w:p w14:paraId="52975305"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locale/spazio deve essere indicata in planimetria </w:t>
            </w:r>
          </w:p>
        </w:tc>
        <w:tc>
          <w:tcPr>
            <w:tcW w:w="2215" w:type="pct"/>
            <w:vAlign w:val="center"/>
          </w:tcPr>
          <w:p w14:paraId="1258D018" w14:textId="7CFE43EC" w:rsidR="000C6327" w:rsidRPr="005F48FB" w:rsidRDefault="000C6327" w:rsidP="00C60B6D">
            <w:pPr>
              <w:jc w:val="both"/>
              <w:rPr>
                <w:rFonts w:ascii="Source Sans Pro" w:hAnsi="Source Sans Pro" w:cs="Arial Narrow"/>
                <w:color w:val="auto"/>
                <w:sz w:val="18"/>
                <w:szCs w:val="18"/>
                <w:lang w:eastAsia="zh-CN" w:bidi="hi-IN"/>
              </w:rPr>
            </w:pPr>
            <w:r w:rsidRPr="009142EE">
              <w:rPr>
                <w:rFonts w:ascii="Source Sans Pro" w:hAnsi="Source Sans Pro" w:cs="Arial Narrow"/>
                <w:b/>
                <w:bCs/>
                <w:color w:val="auto"/>
                <w:sz w:val="28"/>
                <w:szCs w:val="28"/>
                <w:lang w:eastAsia="zh-CN" w:bidi="hi-IN"/>
              </w:rPr>
              <w:t>-</w:t>
            </w:r>
          </w:p>
        </w:tc>
      </w:tr>
      <w:tr w:rsidR="000C6327" w:rsidRPr="00572B51" w14:paraId="51C1F127" w14:textId="77777777" w:rsidTr="00C60B6D">
        <w:trPr>
          <w:trHeight w:val="811"/>
        </w:trPr>
        <w:tc>
          <w:tcPr>
            <w:tcW w:w="2785" w:type="pct"/>
            <w:vAlign w:val="center"/>
          </w:tcPr>
          <w:p w14:paraId="05C10E43" w14:textId="204E87A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Servizio igienico </w:t>
            </w:r>
            <w:r w:rsidR="003B669E">
              <w:rPr>
                <w:rFonts w:ascii="Source Sans Pro" w:hAnsi="Source Sans Pro" w:cs="Arial Narrow"/>
                <w:color w:val="auto"/>
                <w:sz w:val="18"/>
                <w:szCs w:val="18"/>
                <w:lang w:eastAsia="zh-CN" w:bidi="hi-IN"/>
              </w:rPr>
              <w:t xml:space="preserve">per gli </w:t>
            </w:r>
            <w:r w:rsidRPr="005F48FB">
              <w:rPr>
                <w:rFonts w:ascii="Source Sans Pro" w:hAnsi="Source Sans Pro" w:cs="Arial Narrow"/>
                <w:color w:val="auto"/>
                <w:sz w:val="18"/>
                <w:szCs w:val="18"/>
                <w:lang w:eastAsia="zh-CN" w:bidi="hi-IN"/>
              </w:rPr>
              <w:t xml:space="preserve">utenti e </w:t>
            </w:r>
            <w:r w:rsidR="003B669E">
              <w:rPr>
                <w:rFonts w:ascii="Source Sans Pro" w:hAnsi="Source Sans Pro" w:cs="Arial Narrow"/>
                <w:color w:val="auto"/>
                <w:sz w:val="18"/>
                <w:szCs w:val="18"/>
                <w:lang w:eastAsia="zh-CN" w:bidi="hi-IN"/>
              </w:rPr>
              <w:t xml:space="preserve">per il </w:t>
            </w:r>
            <w:r w:rsidRPr="005F48FB">
              <w:rPr>
                <w:rFonts w:ascii="Source Sans Pro" w:hAnsi="Source Sans Pro" w:cs="Arial Narrow"/>
                <w:color w:val="auto"/>
                <w:sz w:val="18"/>
                <w:szCs w:val="18"/>
                <w:lang w:eastAsia="zh-CN" w:bidi="hi-IN"/>
              </w:rPr>
              <w:t xml:space="preserve">personale.  </w:t>
            </w:r>
          </w:p>
          <w:p w14:paraId="5A4CC8BA"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servizio igienico deve essere indicata in planimetria </w:t>
            </w:r>
          </w:p>
        </w:tc>
        <w:tc>
          <w:tcPr>
            <w:tcW w:w="2215" w:type="pct"/>
            <w:vAlign w:val="center"/>
          </w:tcPr>
          <w:p w14:paraId="4EBD5DBD"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servizio igienico può essere in comune tra utenti e personale.</w:t>
            </w:r>
          </w:p>
        </w:tc>
      </w:tr>
    </w:tbl>
    <w:p w14:paraId="184D48AD" w14:textId="196945F0" w:rsidR="00A37C21" w:rsidRDefault="00A37C21" w:rsidP="00DF1477">
      <w:pPr>
        <w:spacing w:after="0" w:line="240" w:lineRule="auto"/>
        <w:jc w:val="both"/>
        <w:rPr>
          <w:rFonts w:ascii="Source Sans Pro" w:hAnsi="Source Sans Pro" w:cs="Arial Narrow"/>
          <w:color w:val="auto"/>
          <w:sz w:val="18"/>
          <w:szCs w:val="18"/>
          <w:highlight w:val="green"/>
          <w:lang w:eastAsia="zh-CN" w:bidi="hi-IN"/>
        </w:rPr>
      </w:pPr>
    </w:p>
    <w:p w14:paraId="76ACD3F0" w14:textId="77777777" w:rsidR="00A37C21" w:rsidRDefault="00A37C21">
      <w:pPr>
        <w:rPr>
          <w:rFonts w:ascii="Source Sans Pro" w:hAnsi="Source Sans Pro" w:cs="Arial Narrow"/>
          <w:color w:val="auto"/>
          <w:sz w:val="18"/>
          <w:szCs w:val="18"/>
          <w:highlight w:val="green"/>
          <w:lang w:eastAsia="zh-CN" w:bidi="hi-IN"/>
        </w:rPr>
      </w:pPr>
      <w:r>
        <w:rPr>
          <w:rFonts w:ascii="Source Sans Pro" w:hAnsi="Source Sans Pro" w:cs="Arial Narrow"/>
          <w:color w:val="auto"/>
          <w:sz w:val="18"/>
          <w:szCs w:val="18"/>
          <w:highlight w:val="green"/>
          <w:lang w:eastAsia="zh-CN" w:bidi="hi-IN"/>
        </w:rPr>
        <w:br w:type="page"/>
      </w:r>
    </w:p>
    <w:tbl>
      <w:tblPr>
        <w:tblStyle w:val="Grigliatabella"/>
        <w:tblW w:w="5003" w:type="pct"/>
        <w:tblLook w:val="04A0" w:firstRow="1" w:lastRow="0" w:firstColumn="1" w:lastColumn="0" w:noHBand="0" w:noVBand="1"/>
      </w:tblPr>
      <w:tblGrid>
        <w:gridCol w:w="420"/>
        <w:gridCol w:w="4393"/>
        <w:gridCol w:w="4815"/>
        <w:gridCol w:w="6"/>
      </w:tblGrid>
      <w:tr w:rsidR="00C95FC5" w:rsidRPr="00AA37D8" w14:paraId="1CB15FF7" w14:textId="77777777" w:rsidTr="004E0633">
        <w:trPr>
          <w:gridAfter w:val="1"/>
          <w:wAfter w:w="3" w:type="pct"/>
        </w:trPr>
        <w:tc>
          <w:tcPr>
            <w:tcW w:w="4997" w:type="pct"/>
            <w:gridSpan w:val="3"/>
            <w:vAlign w:val="center"/>
          </w:tcPr>
          <w:p w14:paraId="4ECF6E34" w14:textId="7A140149" w:rsidR="00C95FC5" w:rsidRPr="00A35DCB" w:rsidRDefault="00C95FC5" w:rsidP="00237A12">
            <w:pPr>
              <w:jc w:val="center"/>
              <w:rPr>
                <w:rFonts w:ascii="Source Sans Pro" w:hAnsi="Source Sans Pro" w:cs="Arial Narrow"/>
                <w:b/>
                <w:bCs/>
                <w:color w:val="auto"/>
                <w:sz w:val="18"/>
                <w:szCs w:val="18"/>
                <w:lang w:eastAsia="zh-CN" w:bidi="hi-IN"/>
              </w:rPr>
            </w:pPr>
            <w:r w:rsidRPr="00A35DCB">
              <w:rPr>
                <w:rFonts w:ascii="Source Sans Pro" w:hAnsi="Source Sans Pro" w:cs="Arial Narrow"/>
                <w:b/>
                <w:bCs/>
                <w:color w:val="auto"/>
                <w:sz w:val="18"/>
                <w:szCs w:val="18"/>
                <w:lang w:eastAsia="zh-CN" w:bidi="hi-IN"/>
              </w:rPr>
              <w:lastRenderedPageBreak/>
              <w:t xml:space="preserve">Requisiti degli studi medici e di altre </w:t>
            </w:r>
            <w:r w:rsidRPr="008426E2">
              <w:rPr>
                <w:rFonts w:ascii="Source Sans Pro" w:hAnsi="Source Sans Pro" w:cs="Arial Narrow"/>
                <w:b/>
                <w:bCs/>
                <w:color w:val="auto"/>
                <w:sz w:val="18"/>
                <w:szCs w:val="18"/>
                <w:lang w:eastAsia="zh-CN" w:bidi="hi-IN"/>
              </w:rPr>
              <w:t xml:space="preserve">professioni sanitarie </w:t>
            </w:r>
            <w:r w:rsidR="008426E2" w:rsidRPr="008426E2">
              <w:rPr>
                <w:rFonts w:ascii="Source Sans Pro" w:hAnsi="Source Sans Pro" w:cs="Arial Narrow"/>
                <w:b/>
                <w:bCs/>
                <w:color w:val="auto"/>
                <w:sz w:val="18"/>
                <w:szCs w:val="18"/>
                <w:lang w:eastAsia="zh-CN" w:bidi="hi-IN"/>
              </w:rPr>
              <w:t>il cui possesso è pertinente al profilo professionale dell’esercente l’attività sanitaria</w:t>
            </w:r>
          </w:p>
          <w:p w14:paraId="06C3B2DC" w14:textId="77777777" w:rsidR="00C95FC5" w:rsidRPr="00AA37D8" w:rsidRDefault="00C95FC5" w:rsidP="00237A12">
            <w:pPr>
              <w:jc w:val="center"/>
              <w:rPr>
                <w:rFonts w:ascii="Source Sans Pro" w:hAnsi="Source Sans Pro" w:cs="Arial Narrow"/>
                <w:color w:val="auto"/>
                <w:sz w:val="18"/>
                <w:szCs w:val="18"/>
                <w:lang w:eastAsia="zh-CN" w:bidi="hi-IN"/>
              </w:rPr>
            </w:pPr>
            <w:r w:rsidRPr="00A35DCB">
              <w:rPr>
                <w:rFonts w:ascii="Source Sans Pro" w:hAnsi="Source Sans Pro" w:cs="Arial Narrow"/>
                <w:b/>
                <w:bCs/>
                <w:color w:val="auto"/>
                <w:sz w:val="18"/>
                <w:szCs w:val="18"/>
                <w:lang w:eastAsia="zh-CN" w:bidi="hi-IN"/>
              </w:rPr>
              <w:t>(contrassegnare il possesso del requisito</w:t>
            </w:r>
            <w:r w:rsidRPr="00AA37D8">
              <w:rPr>
                <w:rFonts w:ascii="Source Sans Pro" w:hAnsi="Source Sans Pro" w:cs="Arial Narrow"/>
                <w:color w:val="auto"/>
                <w:sz w:val="18"/>
                <w:szCs w:val="18"/>
                <w:lang w:eastAsia="zh-CN" w:bidi="hi-IN"/>
              </w:rPr>
              <w:t>)</w:t>
            </w:r>
          </w:p>
        </w:tc>
      </w:tr>
      <w:tr w:rsidR="004E0633" w:rsidRPr="00A35DCB" w14:paraId="3F2B390C" w14:textId="0551E005" w:rsidTr="00C60B6D">
        <w:tc>
          <w:tcPr>
            <w:tcW w:w="218" w:type="pct"/>
            <w:vAlign w:val="center"/>
          </w:tcPr>
          <w:p w14:paraId="02D418F2" w14:textId="77777777" w:rsidR="004E0633" w:rsidRPr="00AA37D8" w:rsidRDefault="004E0633" w:rsidP="009126CB">
            <w:pPr>
              <w:pStyle w:val="Paragrafoelenco"/>
              <w:ind w:left="0"/>
              <w:jc w:val="center"/>
              <w:rPr>
                <w:rFonts w:ascii="Source Sans Pro" w:hAnsi="Source Sans Pro" w:cs="Arial Narrow"/>
                <w:color w:val="auto"/>
                <w:sz w:val="18"/>
                <w:szCs w:val="18"/>
                <w:lang w:eastAsia="zh-CN" w:bidi="hi-IN"/>
              </w:rPr>
            </w:pPr>
          </w:p>
        </w:tc>
        <w:tc>
          <w:tcPr>
            <w:tcW w:w="2280" w:type="pct"/>
            <w:vAlign w:val="center"/>
          </w:tcPr>
          <w:p w14:paraId="1DCDAA26" w14:textId="79726643"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Requisiti</w:t>
            </w:r>
          </w:p>
        </w:tc>
        <w:tc>
          <w:tcPr>
            <w:tcW w:w="2501" w:type="pct"/>
            <w:gridSpan w:val="2"/>
            <w:vAlign w:val="center"/>
          </w:tcPr>
          <w:p w14:paraId="76052A0D" w14:textId="203CA328"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Note</w:t>
            </w:r>
          </w:p>
        </w:tc>
      </w:tr>
      <w:tr w:rsidR="004E0633" w:rsidRPr="004E0633" w14:paraId="263CAF4B" w14:textId="77777777" w:rsidTr="00C60B6D">
        <w:tc>
          <w:tcPr>
            <w:tcW w:w="218" w:type="pct"/>
            <w:vAlign w:val="center"/>
          </w:tcPr>
          <w:p w14:paraId="1D6D4961" w14:textId="7950B3E2"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04A4DA85" w14:textId="7C26E32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501" w:type="pct"/>
            <w:gridSpan w:val="2"/>
            <w:vAlign w:val="center"/>
          </w:tcPr>
          <w:p w14:paraId="7AE4FA40"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dei requisiti indicati è subordinata al profilo professionale ed alle prestazioni/attività dichiarate e concretamente rese.</w:t>
            </w:r>
          </w:p>
          <w:p w14:paraId="435FD058" w14:textId="3D61542C"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I requisiti sono escludibili nel caso in cui siano erogate esclusivamente prestazioni/attività che non comportano il contatto diretto con il paziente. </w:t>
            </w:r>
          </w:p>
        </w:tc>
      </w:tr>
      <w:tr w:rsidR="004E0633" w:rsidRPr="004E0633" w14:paraId="1643B0C9" w14:textId="77777777" w:rsidTr="00C60B6D">
        <w:tc>
          <w:tcPr>
            <w:tcW w:w="218" w:type="pct"/>
            <w:vAlign w:val="center"/>
          </w:tcPr>
          <w:p w14:paraId="608EEBCF" w14:textId="2811DB44" w:rsidR="004E0633" w:rsidRPr="004E0633" w:rsidRDefault="004E0633" w:rsidP="00727759">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92ADD1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comunicante/area interna separata per spogliatoio paziente</w:t>
            </w:r>
          </w:p>
          <w:p w14:paraId="2C711D91"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L'area separata per spogliatoio paziente può</w:t>
            </w:r>
          </w:p>
          <w:p w14:paraId="0A88057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essere ricompresa nella superficie prevista per</w:t>
            </w:r>
          </w:p>
          <w:p w14:paraId="1F466C2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 studio</w:t>
            </w:r>
          </w:p>
          <w:p w14:paraId="65F93DA9" w14:textId="63403CE1" w:rsidR="004E0633" w:rsidRPr="004E0633" w:rsidRDefault="004E0633" w:rsidP="004B464F">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locale/area deve essere indicata in planimetria. </w:t>
            </w:r>
          </w:p>
        </w:tc>
        <w:tc>
          <w:tcPr>
            <w:tcW w:w="2501" w:type="pct"/>
            <w:gridSpan w:val="2"/>
            <w:vAlign w:val="center"/>
          </w:tcPr>
          <w:p w14:paraId="0026761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25BF77F4" w14:textId="326C7E9F"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requisito è escludibile nel caso in cui siano erogate esclusivamente prestazioni/attività che non comportano il contatto diretto con il paziente</w:t>
            </w:r>
            <w:r w:rsidR="004B464F">
              <w:rPr>
                <w:rFonts w:ascii="Source Sans Pro" w:hAnsi="Source Sans Pro" w:cs="Arial Narrow"/>
                <w:color w:val="auto"/>
                <w:sz w:val="18"/>
                <w:szCs w:val="18"/>
                <w:lang w:eastAsia="zh-CN" w:bidi="hi-IN"/>
              </w:rPr>
              <w:t>.</w:t>
            </w:r>
          </w:p>
        </w:tc>
      </w:tr>
      <w:tr w:rsidR="004E0633" w:rsidRPr="004E0633" w14:paraId="27E5E7B8" w14:textId="77777777" w:rsidTr="00C60B6D">
        <w:tc>
          <w:tcPr>
            <w:tcW w:w="218" w:type="pct"/>
            <w:vAlign w:val="center"/>
          </w:tcPr>
          <w:p w14:paraId="67A3D7BE" w14:textId="50158469"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6A9AB9D"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13987356" w14:textId="762989E9"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locale/spazio deve essere indicata in planimetria. </w:t>
            </w:r>
          </w:p>
        </w:tc>
        <w:tc>
          <w:tcPr>
            <w:tcW w:w="2501" w:type="pct"/>
            <w:gridSpan w:val="2"/>
            <w:vAlign w:val="center"/>
          </w:tcPr>
          <w:p w14:paraId="5A8D5F84" w14:textId="39136FD1" w:rsidR="004B464F" w:rsidRPr="004B464F"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sulla base della coerenza con l’organizzazione dello studio</w:t>
            </w:r>
            <w:r w:rsidR="004B464F">
              <w:rPr>
                <w:rFonts w:ascii="Source Sans Pro" w:hAnsi="Source Sans Pro" w:cs="Arial Narrow"/>
                <w:color w:val="auto"/>
                <w:sz w:val="18"/>
                <w:szCs w:val="18"/>
                <w:lang w:eastAsia="zh-CN" w:bidi="hi-IN"/>
              </w:rPr>
              <w:t>.</w:t>
            </w:r>
          </w:p>
        </w:tc>
      </w:tr>
      <w:tr w:rsidR="004E0633" w:rsidRPr="004E0633" w14:paraId="05150C83" w14:textId="77777777" w:rsidTr="00C60B6D">
        <w:tc>
          <w:tcPr>
            <w:tcW w:w="218" w:type="pct"/>
            <w:vAlign w:val="center"/>
          </w:tcPr>
          <w:p w14:paraId="4B8DB306" w14:textId="64859FA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3075B626"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spogliatoio per il personale </w:t>
            </w:r>
          </w:p>
          <w:p w14:paraId="1619C333" w14:textId="2ED9900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6B76DCD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75624315" w14:textId="4A0319D1"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4E0633" w:rsidRPr="004E0633" w14:paraId="1634E4B2" w14:textId="77777777" w:rsidTr="00C60B6D">
        <w:tc>
          <w:tcPr>
            <w:tcW w:w="218" w:type="pct"/>
            <w:vAlign w:val="center"/>
          </w:tcPr>
          <w:p w14:paraId="138DA4B5" w14:textId="754A14D7"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78C5915"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pulito; il materiale può essere stoccato in armadio chiuso.</w:t>
            </w:r>
          </w:p>
          <w:p w14:paraId="3BF46030" w14:textId="7E4236C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291AE044" w14:textId="4D3D047A"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70401788" w14:textId="77777777" w:rsidTr="00C60B6D">
        <w:tc>
          <w:tcPr>
            <w:tcW w:w="218" w:type="pct"/>
            <w:vAlign w:val="center"/>
          </w:tcPr>
          <w:p w14:paraId="06363E2F" w14:textId="360E7A2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458516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69FC496B" w14:textId="0B373A54"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0E997E7E" w14:textId="60C5698D"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4F86831B" w14:textId="77777777" w:rsidTr="00C60B6D">
        <w:tc>
          <w:tcPr>
            <w:tcW w:w="218" w:type="pct"/>
            <w:vAlign w:val="center"/>
          </w:tcPr>
          <w:p w14:paraId="072431F6" w14:textId="64705845"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5FF2B8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4E0633">
              <w:rPr>
                <w:rFonts w:ascii="Source Sans Pro" w:hAnsi="Source Sans Pro" w:cs="Arial Narrow"/>
                <w:color w:val="auto"/>
                <w:sz w:val="18"/>
                <w:szCs w:val="18"/>
                <w:lang w:eastAsia="zh-CN" w:bidi="hi-IN"/>
              </w:rPr>
              <w:tab/>
            </w:r>
          </w:p>
          <w:p w14:paraId="129D706E" w14:textId="79352C4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3CEED911" w14:textId="07EFE0D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28D75ADC" w14:textId="77777777" w:rsidTr="00C60B6D">
        <w:tc>
          <w:tcPr>
            <w:tcW w:w="218" w:type="pct"/>
            <w:vAlign w:val="center"/>
          </w:tcPr>
          <w:p w14:paraId="7660778D" w14:textId="44F73AD0"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6E8E4A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dedicato per i processi di</w:t>
            </w:r>
          </w:p>
          <w:p w14:paraId="0F992C7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decontaminazione, pulizia, disinfezione e</w:t>
            </w:r>
          </w:p>
          <w:p w14:paraId="024BC1D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sterilizzazione dei dispositivi medici riutilizzabili, laddove non venga utilizzato solo materiale monouso o non ci si avvalga di servizi esterni di sterilizzazione</w:t>
            </w:r>
          </w:p>
          <w:p w14:paraId="6DD746C5" w14:textId="2F587BE6"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76C2D8CB" w14:textId="2C752A0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bl>
    <w:p w14:paraId="0FF8DB58" w14:textId="1B267585" w:rsidR="008426E2" w:rsidRDefault="008426E2">
      <w:pPr>
        <w:rPr>
          <w:rFonts w:ascii="Source Sans Pro" w:hAnsi="Source Sans Pro" w:cs="Arial Narrow"/>
          <w:color w:val="auto"/>
          <w:sz w:val="18"/>
          <w:szCs w:val="18"/>
          <w:highlight w:val="green"/>
          <w:lang w:eastAsia="zh-CN" w:bidi="hi-IN"/>
        </w:rPr>
      </w:pPr>
    </w:p>
    <w:sectPr w:rsidR="008426E2" w:rsidSect="00364008">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D239F" w14:textId="77777777" w:rsidR="00364008" w:rsidRDefault="00364008">
      <w:pPr>
        <w:spacing w:after="0" w:line="240" w:lineRule="auto"/>
      </w:pPr>
      <w:r>
        <w:separator/>
      </w:r>
    </w:p>
  </w:endnote>
  <w:endnote w:type="continuationSeparator" w:id="0">
    <w:p w14:paraId="24FDE4AB" w14:textId="77777777" w:rsidR="00364008" w:rsidRDefault="0036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2AB0A" w14:textId="77777777" w:rsidR="00364008" w:rsidRDefault="00364008">
      <w:pPr>
        <w:spacing w:after="0" w:line="240" w:lineRule="auto"/>
      </w:pPr>
      <w:r>
        <w:separator/>
      </w:r>
    </w:p>
  </w:footnote>
  <w:footnote w:type="continuationSeparator" w:id="0">
    <w:p w14:paraId="3CDFF23A" w14:textId="77777777" w:rsidR="00364008" w:rsidRDefault="00364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4934"/>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5D14"/>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831"/>
    <w:rsid w:val="001D0E17"/>
    <w:rsid w:val="001D158B"/>
    <w:rsid w:val="001D33C3"/>
    <w:rsid w:val="001D60C1"/>
    <w:rsid w:val="001F0BD6"/>
    <w:rsid w:val="001F20D6"/>
    <w:rsid w:val="001F2667"/>
    <w:rsid w:val="001F41D5"/>
    <w:rsid w:val="001F46CF"/>
    <w:rsid w:val="001F52DA"/>
    <w:rsid w:val="0020115C"/>
    <w:rsid w:val="00202644"/>
    <w:rsid w:val="002029B0"/>
    <w:rsid w:val="00202A6A"/>
    <w:rsid w:val="002034EB"/>
    <w:rsid w:val="0020684B"/>
    <w:rsid w:val="00210BFD"/>
    <w:rsid w:val="00211402"/>
    <w:rsid w:val="00211866"/>
    <w:rsid w:val="002124A3"/>
    <w:rsid w:val="0021550C"/>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4C3"/>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008"/>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69E"/>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5C3C"/>
    <w:rsid w:val="0044628E"/>
    <w:rsid w:val="00447056"/>
    <w:rsid w:val="00447125"/>
    <w:rsid w:val="00447564"/>
    <w:rsid w:val="00447B95"/>
    <w:rsid w:val="00447F49"/>
    <w:rsid w:val="0045048F"/>
    <w:rsid w:val="00451D43"/>
    <w:rsid w:val="00455513"/>
    <w:rsid w:val="00455E62"/>
    <w:rsid w:val="00456458"/>
    <w:rsid w:val="004571CD"/>
    <w:rsid w:val="004623EA"/>
    <w:rsid w:val="00464552"/>
    <w:rsid w:val="00464777"/>
    <w:rsid w:val="004658FF"/>
    <w:rsid w:val="00466ABE"/>
    <w:rsid w:val="0046740D"/>
    <w:rsid w:val="00467854"/>
    <w:rsid w:val="004729A9"/>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82EFF"/>
    <w:rsid w:val="00693C96"/>
    <w:rsid w:val="00695855"/>
    <w:rsid w:val="006A2C3A"/>
    <w:rsid w:val="006A32B2"/>
    <w:rsid w:val="006A3577"/>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339"/>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5717"/>
    <w:rsid w:val="007C696A"/>
    <w:rsid w:val="007C726B"/>
    <w:rsid w:val="007D15D2"/>
    <w:rsid w:val="007D4582"/>
    <w:rsid w:val="007D4B95"/>
    <w:rsid w:val="007D51E6"/>
    <w:rsid w:val="007E0774"/>
    <w:rsid w:val="007E1129"/>
    <w:rsid w:val="007E2849"/>
    <w:rsid w:val="007E39FE"/>
    <w:rsid w:val="007E634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085"/>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47D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32B4"/>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02CE"/>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456D6"/>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4E44"/>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17FD2"/>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050"/>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06BA"/>
    <w:rsid w:val="00CB2AEB"/>
    <w:rsid w:val="00CB3F4A"/>
    <w:rsid w:val="00CB684B"/>
    <w:rsid w:val="00CC0A22"/>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510D"/>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07B32"/>
    <w:rsid w:val="00E10303"/>
    <w:rsid w:val="00E125B5"/>
    <w:rsid w:val="00E127FA"/>
    <w:rsid w:val="00E13781"/>
    <w:rsid w:val="00E20529"/>
    <w:rsid w:val="00E226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2CAB"/>
    <w:rsid w:val="00E53880"/>
    <w:rsid w:val="00E551BE"/>
    <w:rsid w:val="00E55AEA"/>
    <w:rsid w:val="00E6014E"/>
    <w:rsid w:val="00E65564"/>
    <w:rsid w:val="00E66889"/>
    <w:rsid w:val="00E66C24"/>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5F96"/>
    <w:rsid w:val="00EE610A"/>
    <w:rsid w:val="00EF018B"/>
    <w:rsid w:val="00EF0787"/>
    <w:rsid w:val="00EF1C97"/>
    <w:rsid w:val="00EF20A8"/>
    <w:rsid w:val="00EF3445"/>
    <w:rsid w:val="00EF41D4"/>
    <w:rsid w:val="00EF75B1"/>
    <w:rsid w:val="00F00748"/>
    <w:rsid w:val="00F02838"/>
    <w:rsid w:val="00F02EAB"/>
    <w:rsid w:val="00F0429C"/>
    <w:rsid w:val="00F05905"/>
    <w:rsid w:val="00F10F7A"/>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0C34"/>
    <w:rsid w:val="00F915F7"/>
    <w:rsid w:val="00F91914"/>
    <w:rsid w:val="00FA1910"/>
    <w:rsid w:val="00FA2355"/>
    <w:rsid w:val="00FA2902"/>
    <w:rsid w:val="00FA3681"/>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1938</Words>
  <Characters>11047</Characters>
  <Application>Microsoft Office Word</Application>
  <DocSecurity>4</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Fabbri Marilena</cp:lastModifiedBy>
  <cp:revision>2</cp:revision>
  <dcterms:created xsi:type="dcterms:W3CDTF">2024-05-29T08:21:00Z</dcterms:created>
  <dcterms:modified xsi:type="dcterms:W3CDTF">2024-05-29T08:21:00Z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